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7232" w14:textId="77777777" w:rsidR="00452088" w:rsidRDefault="00452088" w:rsidP="00452088">
      <w:pPr>
        <w:pStyle w:val="NoSpacing"/>
        <w:jc w:val="center"/>
        <w:rPr>
          <w:rFonts w:ascii="Book Antiqua" w:hAnsi="Book Antiqua"/>
          <w:b/>
          <w:smallCaps/>
          <w:sz w:val="16"/>
          <w:szCs w:val="16"/>
        </w:rPr>
      </w:pPr>
      <w:r>
        <w:rPr>
          <w:rFonts w:ascii="Book Antiqua" w:hAnsi="Book Antiqua"/>
          <w:b/>
          <w:smallCaps/>
          <w:sz w:val="16"/>
          <w:szCs w:val="16"/>
        </w:rPr>
        <w:t>rare books</w:t>
      </w:r>
    </w:p>
    <w:p w14:paraId="1CF7CC45" w14:textId="77777777" w:rsidR="00452088" w:rsidRDefault="00452088" w:rsidP="00452088">
      <w:pPr>
        <w:pStyle w:val="NoSpacing"/>
        <w:jc w:val="center"/>
        <w:rPr>
          <w:rFonts w:ascii="Book Antiqua" w:hAnsi="Book Antiqua"/>
          <w:b/>
          <w:smallCaps/>
          <w:sz w:val="16"/>
          <w:szCs w:val="16"/>
        </w:rPr>
      </w:pPr>
      <w:r>
        <w:rPr>
          <w:rFonts w:ascii="Book Antiqua" w:hAnsi="Book Antiqua"/>
          <w:b/>
          <w:smallCaps/>
          <w:sz w:val="16"/>
          <w:szCs w:val="16"/>
        </w:rPr>
        <w:t>special collections</w:t>
      </w:r>
    </w:p>
    <w:p w14:paraId="69644051" w14:textId="77777777" w:rsidR="00452088" w:rsidRDefault="00452088" w:rsidP="00452088">
      <w:pPr>
        <w:pStyle w:val="NoSpacing"/>
        <w:jc w:val="center"/>
        <w:rPr>
          <w:rFonts w:ascii="Book Antiqua" w:hAnsi="Book Antiqua"/>
          <w:b/>
          <w:smallCaps/>
          <w:sz w:val="16"/>
          <w:szCs w:val="16"/>
        </w:rPr>
      </w:pPr>
      <w:r>
        <w:rPr>
          <w:rFonts w:ascii="Book Antiqua" w:hAnsi="Book Antiqua"/>
          <w:b/>
          <w:smallCaps/>
          <w:sz w:val="16"/>
          <w:szCs w:val="16"/>
        </w:rPr>
        <w:t xml:space="preserve">j. </w:t>
      </w:r>
      <w:proofErr w:type="spellStart"/>
      <w:r>
        <w:rPr>
          <w:rFonts w:ascii="Book Antiqua" w:hAnsi="Book Antiqua"/>
          <w:b/>
          <w:smallCaps/>
          <w:sz w:val="16"/>
          <w:szCs w:val="16"/>
        </w:rPr>
        <w:t>willard</w:t>
      </w:r>
      <w:proofErr w:type="spellEnd"/>
      <w:r>
        <w:rPr>
          <w:rFonts w:ascii="Book Antiqua" w:hAnsi="Book Antiqua"/>
          <w:b/>
          <w:smallCaps/>
          <w:sz w:val="16"/>
          <w:szCs w:val="16"/>
        </w:rPr>
        <w:t xml:space="preserve"> </w:t>
      </w:r>
      <w:proofErr w:type="spellStart"/>
      <w:r>
        <w:rPr>
          <w:rFonts w:ascii="Book Antiqua" w:hAnsi="Book Antiqua"/>
          <w:b/>
          <w:smallCaps/>
          <w:sz w:val="16"/>
          <w:szCs w:val="16"/>
        </w:rPr>
        <w:t>marriott</w:t>
      </w:r>
      <w:proofErr w:type="spellEnd"/>
      <w:r>
        <w:rPr>
          <w:rFonts w:ascii="Book Antiqua" w:hAnsi="Book Antiqua"/>
          <w:b/>
          <w:smallCaps/>
          <w:sz w:val="16"/>
          <w:szCs w:val="16"/>
        </w:rPr>
        <w:t xml:space="preserve"> library</w:t>
      </w:r>
    </w:p>
    <w:p w14:paraId="460447AE" w14:textId="77777777" w:rsidR="00452088" w:rsidRDefault="00452088" w:rsidP="00452088">
      <w:pPr>
        <w:pStyle w:val="NoSpacing"/>
        <w:jc w:val="center"/>
        <w:rPr>
          <w:rFonts w:ascii="Book Antiqua" w:hAnsi="Book Antiqua"/>
          <w:b/>
          <w:smallCaps/>
          <w:sz w:val="16"/>
          <w:szCs w:val="16"/>
        </w:rPr>
      </w:pPr>
      <w:r>
        <w:rPr>
          <w:rFonts w:ascii="Book Antiqua" w:hAnsi="Book Antiqua"/>
          <w:b/>
          <w:smallCaps/>
          <w:sz w:val="16"/>
          <w:szCs w:val="16"/>
        </w:rPr>
        <w:t xml:space="preserve">the university of </w:t>
      </w:r>
      <w:proofErr w:type="spellStart"/>
      <w:r>
        <w:rPr>
          <w:rFonts w:ascii="Book Antiqua" w:hAnsi="Book Antiqua"/>
          <w:b/>
          <w:smallCaps/>
          <w:sz w:val="16"/>
          <w:szCs w:val="16"/>
        </w:rPr>
        <w:t>utah</w:t>
      </w:r>
      <w:proofErr w:type="spellEnd"/>
    </w:p>
    <w:p w14:paraId="544DE3BB" w14:textId="77777777" w:rsidR="00452088" w:rsidRDefault="00452088" w:rsidP="0045708D">
      <w:pPr>
        <w:pStyle w:val="NoSpacing"/>
        <w:jc w:val="center"/>
        <w:rPr>
          <w:rFonts w:ascii="Garamond" w:hAnsi="Garamond"/>
        </w:rPr>
      </w:pPr>
    </w:p>
    <w:p w14:paraId="7DA5D6F9" w14:textId="4CFE569F" w:rsidR="0045708D" w:rsidRPr="00452088" w:rsidRDefault="0033709F" w:rsidP="0045708D">
      <w:pPr>
        <w:pStyle w:val="NoSpacing"/>
        <w:jc w:val="center"/>
        <w:rPr>
          <w:rFonts w:ascii="Garamond" w:hAnsi="Garamond"/>
        </w:rPr>
      </w:pPr>
      <w:r w:rsidRPr="00452088">
        <w:rPr>
          <w:rFonts w:ascii="Garamond" w:hAnsi="Garamond"/>
        </w:rPr>
        <w:t>Paper I</w:t>
      </w:r>
      <w:r w:rsidR="0045708D" w:rsidRPr="00452088">
        <w:rPr>
          <w:rFonts w:ascii="Garamond" w:hAnsi="Garamond"/>
        </w:rPr>
        <w:t>s Fundamental</w:t>
      </w:r>
    </w:p>
    <w:p w14:paraId="5A5B5A11" w14:textId="77777777" w:rsidR="00452088" w:rsidRDefault="00452088" w:rsidP="00452088">
      <w:pPr>
        <w:pStyle w:val="NoSpacing"/>
        <w:jc w:val="center"/>
        <w:rPr>
          <w:rFonts w:ascii="Garamond" w:hAnsi="Garamond"/>
        </w:rPr>
      </w:pPr>
      <w:r>
        <w:rPr>
          <w:rFonts w:ascii="Garamond" w:hAnsi="Garamond"/>
        </w:rPr>
        <w:t>selections from the rare book collections</w:t>
      </w:r>
    </w:p>
    <w:p w14:paraId="42459F81" w14:textId="77777777" w:rsidR="00452088" w:rsidRPr="00452088" w:rsidRDefault="00452088" w:rsidP="0033709F">
      <w:pPr>
        <w:pStyle w:val="NoSpacing"/>
        <w:jc w:val="center"/>
        <w:rPr>
          <w:rFonts w:ascii="Garamond" w:hAnsi="Garamond"/>
        </w:rPr>
      </w:pPr>
    </w:p>
    <w:p w14:paraId="2C48CEB7" w14:textId="57FAF29E" w:rsidR="0045708D" w:rsidRPr="00452088" w:rsidRDefault="0033709F" w:rsidP="0033709F">
      <w:pPr>
        <w:pStyle w:val="NoSpacing"/>
        <w:jc w:val="center"/>
        <w:rPr>
          <w:rFonts w:ascii="Garamond" w:hAnsi="Garamond"/>
        </w:rPr>
      </w:pPr>
      <w:r w:rsidRPr="00452088">
        <w:rPr>
          <w:rFonts w:ascii="Garamond" w:hAnsi="Garamond"/>
        </w:rPr>
        <w:t xml:space="preserve"> </w:t>
      </w:r>
      <w:r w:rsidR="0045708D" w:rsidRPr="00452088">
        <w:rPr>
          <w:rFonts w:ascii="Garamond" w:hAnsi="Garamond"/>
        </w:rPr>
        <w:t>“The most fundamental thing about a book is to find the right paper, because it’s the whole ground of the being of the book, and the quality of the paper is in some ways the most elusive … Critics of the book generally focus on the type and when people get into printing, the first thing they get into is type. They learn to recognize the different faces, and become pre-occupied with them. But the paper is more fundamental, because that is where the beauty begins, and in the end, that is all that beauty can come back to – the substance of the paper, the field on which the whole thing can act.”</w:t>
      </w:r>
    </w:p>
    <w:p w14:paraId="002EFA4E" w14:textId="0732127A" w:rsidR="0045708D" w:rsidRPr="00452088" w:rsidRDefault="0045708D" w:rsidP="00C12F2B">
      <w:pPr>
        <w:pStyle w:val="NoSpacing"/>
        <w:numPr>
          <w:ilvl w:val="0"/>
          <w:numId w:val="2"/>
        </w:numPr>
        <w:jc w:val="center"/>
        <w:rPr>
          <w:rFonts w:ascii="Garamond" w:hAnsi="Garamond"/>
          <w:i/>
        </w:rPr>
      </w:pPr>
      <w:r w:rsidRPr="00452088">
        <w:rPr>
          <w:rFonts w:ascii="Garamond" w:hAnsi="Garamond"/>
        </w:rPr>
        <w:t xml:space="preserve">William Everson (1912 - 1994), </w:t>
      </w:r>
      <w:r w:rsidRPr="00452088">
        <w:rPr>
          <w:rFonts w:ascii="Garamond" w:hAnsi="Garamond"/>
          <w:i/>
        </w:rPr>
        <w:t>On Printing</w:t>
      </w:r>
    </w:p>
    <w:p w14:paraId="4D28DC16" w14:textId="77777777" w:rsidR="00E54ED0" w:rsidRPr="00452088" w:rsidRDefault="00E54ED0" w:rsidP="00E54ED0">
      <w:pPr>
        <w:jc w:val="both"/>
        <w:rPr>
          <w:rFonts w:ascii="Garamond" w:hAnsi="Garamond"/>
        </w:rPr>
      </w:pPr>
    </w:p>
    <w:p w14:paraId="66D4CB27" w14:textId="1C4E37F2" w:rsidR="00E54ED0" w:rsidRPr="00452088" w:rsidRDefault="00405413" w:rsidP="00E54ED0">
      <w:pPr>
        <w:jc w:val="both"/>
        <w:rPr>
          <w:rFonts w:ascii="Garamond" w:hAnsi="Garamond"/>
        </w:rPr>
      </w:pPr>
      <w:r>
        <w:rPr>
          <w:rFonts w:ascii="Garamond" w:hAnsi="Garamond"/>
        </w:rPr>
        <w:t xml:space="preserve">1106 CE </w:t>
      </w:r>
      <w:r>
        <w:rPr>
          <w:rFonts w:ascii="Garamond" w:hAnsi="Garamond"/>
        </w:rPr>
        <w:tab/>
      </w:r>
      <w:r>
        <w:rPr>
          <w:rFonts w:ascii="Garamond" w:hAnsi="Garamond"/>
          <w:i/>
        </w:rPr>
        <w:t>[</w:t>
      </w:r>
      <w:r w:rsidRPr="00405413">
        <w:rPr>
          <w:rFonts w:ascii="Garamond" w:hAnsi="Garamond"/>
          <w:i/>
        </w:rPr>
        <w:t>Q</w:t>
      </w:r>
      <w:r w:rsidR="00E54ED0" w:rsidRPr="00405413">
        <w:rPr>
          <w:rFonts w:ascii="Garamond" w:hAnsi="Garamond"/>
          <w:i/>
        </w:rPr>
        <w:t>ur’an leaf on laid paper</w:t>
      </w:r>
      <w:r w:rsidRPr="00405413">
        <w:rPr>
          <w:rFonts w:ascii="Garamond" w:hAnsi="Garamond"/>
          <w:i/>
        </w:rPr>
        <w:t>.</w:t>
      </w:r>
      <w:r>
        <w:rPr>
          <w:rFonts w:ascii="Garamond" w:hAnsi="Garamond"/>
          <w:i/>
        </w:rPr>
        <w:t>]</w:t>
      </w:r>
      <w:r>
        <w:rPr>
          <w:rFonts w:ascii="Garamond" w:hAnsi="Garamond"/>
        </w:rPr>
        <w:t xml:space="preserve"> </w:t>
      </w:r>
      <w:r w:rsidR="00E54ED0" w:rsidRPr="00452088">
        <w:rPr>
          <w:rFonts w:ascii="Garamond" w:hAnsi="Garamond"/>
        </w:rPr>
        <w:t>Egypt? 500AH/1106CE</w:t>
      </w:r>
      <w:r>
        <w:rPr>
          <w:rFonts w:ascii="Garamond" w:hAnsi="Garamond"/>
        </w:rPr>
        <w:t xml:space="preserve"> x</w:t>
      </w:r>
      <w:r w:rsidR="00E54ED0" w:rsidRPr="00452088">
        <w:rPr>
          <w:rFonts w:ascii="Garamond" w:hAnsi="Garamond"/>
        </w:rPr>
        <w:t>ND2895 S2 U5 frag. 1</w:t>
      </w:r>
    </w:p>
    <w:p w14:paraId="0378486E" w14:textId="77777777" w:rsidR="00E54ED0" w:rsidRPr="00452088" w:rsidRDefault="00E54ED0" w:rsidP="00E54ED0">
      <w:pPr>
        <w:jc w:val="both"/>
        <w:rPr>
          <w:rFonts w:ascii="Garamond" w:hAnsi="Garamond"/>
        </w:rPr>
      </w:pPr>
    </w:p>
    <w:p w14:paraId="56EC26DE" w14:textId="26A2D737" w:rsidR="00536B41" w:rsidRPr="00452088" w:rsidRDefault="00405413" w:rsidP="00536B41">
      <w:pPr>
        <w:jc w:val="both"/>
        <w:rPr>
          <w:rFonts w:ascii="Garamond" w:hAnsi="Garamond"/>
        </w:rPr>
      </w:pPr>
      <w:r>
        <w:rPr>
          <w:rFonts w:ascii="Garamond" w:hAnsi="Garamond"/>
        </w:rPr>
        <w:t>15</w:t>
      </w:r>
      <w:r w:rsidRPr="00405413">
        <w:rPr>
          <w:rFonts w:ascii="Garamond" w:hAnsi="Garamond"/>
          <w:vertAlign w:val="superscript"/>
        </w:rPr>
        <w:t>th</w:t>
      </w:r>
      <w:r>
        <w:rPr>
          <w:rFonts w:ascii="Garamond" w:hAnsi="Garamond"/>
        </w:rPr>
        <w:t xml:space="preserve"> century</w:t>
      </w:r>
      <w:r>
        <w:rPr>
          <w:rFonts w:ascii="Garamond" w:hAnsi="Garamond"/>
        </w:rPr>
        <w:tab/>
      </w:r>
      <w:r>
        <w:rPr>
          <w:rFonts w:ascii="Garamond" w:hAnsi="Garamond"/>
          <w:i/>
        </w:rPr>
        <w:t>D</w:t>
      </w:r>
      <w:r w:rsidR="00536B41" w:rsidRPr="00405413">
        <w:rPr>
          <w:rFonts w:ascii="Garamond" w:hAnsi="Garamond"/>
          <w:i/>
        </w:rPr>
        <w:t xml:space="preserve">a ban </w:t>
      </w:r>
      <w:proofErr w:type="spellStart"/>
      <w:r w:rsidR="00536B41" w:rsidRPr="00405413">
        <w:rPr>
          <w:rFonts w:ascii="Garamond" w:hAnsi="Garamond"/>
          <w:i/>
        </w:rPr>
        <w:t>ruo</w:t>
      </w:r>
      <w:proofErr w:type="spellEnd"/>
      <w:r w:rsidR="00536B41" w:rsidRPr="00405413">
        <w:rPr>
          <w:rFonts w:ascii="Garamond" w:hAnsi="Garamond"/>
          <w:i/>
        </w:rPr>
        <w:t xml:space="preserve"> </w:t>
      </w:r>
      <w:proofErr w:type="spellStart"/>
      <w:r w:rsidR="00536B41" w:rsidRPr="00405413">
        <w:rPr>
          <w:rFonts w:ascii="Garamond" w:hAnsi="Garamond"/>
          <w:i/>
        </w:rPr>
        <w:t>bo</w:t>
      </w:r>
      <w:proofErr w:type="spellEnd"/>
      <w:r w:rsidR="00536B41" w:rsidRPr="00405413">
        <w:rPr>
          <w:rFonts w:ascii="Garamond" w:hAnsi="Garamond"/>
          <w:i/>
        </w:rPr>
        <w:t xml:space="preserve"> </w:t>
      </w:r>
      <w:proofErr w:type="spellStart"/>
      <w:r w:rsidR="00536B41" w:rsidRPr="00405413">
        <w:rPr>
          <w:rFonts w:ascii="Garamond" w:hAnsi="Garamond"/>
          <w:i/>
        </w:rPr>
        <w:t>luo</w:t>
      </w:r>
      <w:proofErr w:type="spellEnd"/>
      <w:r w:rsidR="00536B41" w:rsidRPr="00405413">
        <w:rPr>
          <w:rFonts w:ascii="Garamond" w:hAnsi="Garamond"/>
          <w:i/>
        </w:rPr>
        <w:t xml:space="preserve"> mi duo </w:t>
      </w:r>
      <w:proofErr w:type="spellStart"/>
      <w:r w:rsidR="00536B41" w:rsidRPr="00405413">
        <w:rPr>
          <w:rFonts w:ascii="Garamond" w:hAnsi="Garamond"/>
          <w:i/>
        </w:rPr>
        <w:t>jing</w:t>
      </w:r>
      <w:r>
        <w:rPr>
          <w:rFonts w:ascii="Garamond" w:hAnsi="Garamond"/>
        </w:rPr>
        <w:t xml:space="preserve">. </w:t>
      </w:r>
      <w:r w:rsidR="00536B41" w:rsidRPr="00452088">
        <w:rPr>
          <w:rFonts w:ascii="Garamond" w:hAnsi="Garamond"/>
        </w:rPr>
        <w:t>China</w:t>
      </w:r>
      <w:proofErr w:type="spellEnd"/>
      <w:r w:rsidR="00536B41" w:rsidRPr="00452088">
        <w:rPr>
          <w:rFonts w:ascii="Garamond" w:hAnsi="Garamond"/>
        </w:rPr>
        <w:t xml:space="preserve">: </w:t>
      </w:r>
      <w:proofErr w:type="spellStart"/>
      <w:r w:rsidR="00536B41" w:rsidRPr="00452088">
        <w:rPr>
          <w:rFonts w:ascii="Garamond" w:hAnsi="Garamond"/>
        </w:rPr>
        <w:t>s.n</w:t>
      </w:r>
      <w:proofErr w:type="spellEnd"/>
      <w:r w:rsidR="00536B41" w:rsidRPr="00452088">
        <w:rPr>
          <w:rFonts w:ascii="Garamond" w:hAnsi="Garamond"/>
        </w:rPr>
        <w:t>., n.d</w:t>
      </w:r>
      <w:r>
        <w:rPr>
          <w:rFonts w:ascii="Garamond" w:hAnsi="Garamond"/>
        </w:rPr>
        <w:t>. x</w:t>
      </w:r>
      <w:r w:rsidR="00536B41" w:rsidRPr="00452088">
        <w:rPr>
          <w:rFonts w:ascii="Garamond" w:hAnsi="Garamond"/>
        </w:rPr>
        <w:t>BQ1960 D3</w:t>
      </w:r>
    </w:p>
    <w:p w14:paraId="4DA211E2" w14:textId="77777777" w:rsidR="00536B41" w:rsidRPr="00452088" w:rsidRDefault="00536B41" w:rsidP="00536B41">
      <w:pPr>
        <w:jc w:val="both"/>
        <w:rPr>
          <w:rFonts w:ascii="Garamond" w:hAnsi="Garamond"/>
        </w:rPr>
      </w:pPr>
    </w:p>
    <w:p w14:paraId="34250219" w14:textId="531F0E72" w:rsidR="005569DF" w:rsidRPr="00452088" w:rsidRDefault="00405413" w:rsidP="00536B41">
      <w:pPr>
        <w:pStyle w:val="NoSpacing"/>
        <w:jc w:val="both"/>
        <w:rPr>
          <w:rFonts w:ascii="Garamond" w:hAnsi="Garamond"/>
        </w:rPr>
      </w:pPr>
      <w:r>
        <w:rPr>
          <w:rFonts w:ascii="Garamond" w:hAnsi="Garamond"/>
        </w:rPr>
        <w:t>1488</w:t>
      </w:r>
      <w:r>
        <w:rPr>
          <w:rFonts w:ascii="Garamond" w:hAnsi="Garamond"/>
        </w:rPr>
        <w:tab/>
        <w:t xml:space="preserve">Boethius (d. 524). </w:t>
      </w:r>
      <w:proofErr w:type="spellStart"/>
      <w:r w:rsidRPr="00405413">
        <w:rPr>
          <w:rFonts w:ascii="Garamond" w:hAnsi="Garamond"/>
          <w:i/>
        </w:rPr>
        <w:t>A</w:t>
      </w:r>
      <w:r w:rsidR="005569DF" w:rsidRPr="00405413">
        <w:rPr>
          <w:rFonts w:ascii="Garamond" w:hAnsi="Garamond"/>
          <w:i/>
        </w:rPr>
        <w:t>rithmetica</w:t>
      </w:r>
      <w:proofErr w:type="spellEnd"/>
      <w:r w:rsidR="005569DF" w:rsidRPr="00405413">
        <w:rPr>
          <w:rFonts w:ascii="Garamond" w:hAnsi="Garamond"/>
          <w:i/>
        </w:rPr>
        <w:t xml:space="preserve"> </w:t>
      </w:r>
      <w:proofErr w:type="spellStart"/>
      <w:r>
        <w:rPr>
          <w:rFonts w:ascii="Garamond" w:hAnsi="Garamond"/>
          <w:i/>
        </w:rPr>
        <w:t>B</w:t>
      </w:r>
      <w:r w:rsidR="00536B41" w:rsidRPr="00405413">
        <w:rPr>
          <w:rFonts w:ascii="Garamond" w:hAnsi="Garamond"/>
          <w:i/>
        </w:rPr>
        <w:t>oetij</w:t>
      </w:r>
      <w:proofErr w:type="spellEnd"/>
      <w:r>
        <w:rPr>
          <w:rFonts w:ascii="Garamond" w:hAnsi="Garamond"/>
        </w:rPr>
        <w:t xml:space="preserve">. </w:t>
      </w:r>
      <w:proofErr w:type="spellStart"/>
      <w:r w:rsidR="00536B41" w:rsidRPr="00452088">
        <w:rPr>
          <w:rFonts w:ascii="Garamond" w:hAnsi="Garamond"/>
        </w:rPr>
        <w:t>Au</w:t>
      </w:r>
      <w:r w:rsidR="005569DF" w:rsidRPr="00452088">
        <w:rPr>
          <w:rFonts w:ascii="Garamond" w:hAnsi="Garamond"/>
        </w:rPr>
        <w:t>gsburg</w:t>
      </w:r>
      <w:proofErr w:type="spellEnd"/>
      <w:r w:rsidR="005569DF" w:rsidRPr="00452088">
        <w:rPr>
          <w:rFonts w:ascii="Garamond" w:hAnsi="Garamond"/>
        </w:rPr>
        <w:t xml:space="preserve">: E. </w:t>
      </w:r>
      <w:proofErr w:type="spellStart"/>
      <w:r w:rsidR="005569DF" w:rsidRPr="00452088">
        <w:rPr>
          <w:rFonts w:ascii="Garamond" w:hAnsi="Garamond"/>
        </w:rPr>
        <w:t>Ratdolt</w:t>
      </w:r>
      <w:proofErr w:type="spellEnd"/>
      <w:r w:rsidR="005569DF" w:rsidRPr="00452088">
        <w:rPr>
          <w:rFonts w:ascii="Garamond" w:hAnsi="Garamond"/>
        </w:rPr>
        <w:t>, 20 May 1488</w:t>
      </w:r>
      <w:r>
        <w:rPr>
          <w:rFonts w:ascii="Garamond" w:hAnsi="Garamond"/>
        </w:rPr>
        <w:t xml:space="preserve"> </w:t>
      </w:r>
      <w:r w:rsidR="005569DF" w:rsidRPr="00452088">
        <w:rPr>
          <w:rFonts w:ascii="Garamond" w:hAnsi="Garamond"/>
        </w:rPr>
        <w:t>First edition</w:t>
      </w:r>
      <w:r>
        <w:rPr>
          <w:rFonts w:ascii="Garamond" w:hAnsi="Garamond"/>
        </w:rPr>
        <w:t xml:space="preserve"> x</w:t>
      </w:r>
      <w:r w:rsidR="00536B41" w:rsidRPr="00452088">
        <w:rPr>
          <w:rFonts w:ascii="Garamond" w:hAnsi="Garamond"/>
        </w:rPr>
        <w:t>PA6231 A7 1488</w:t>
      </w:r>
    </w:p>
    <w:p w14:paraId="52C24D03" w14:textId="77777777" w:rsidR="00731B31" w:rsidRPr="00452088" w:rsidRDefault="00731B31" w:rsidP="00731B31">
      <w:pPr>
        <w:pStyle w:val="NoSpacing"/>
        <w:jc w:val="both"/>
        <w:rPr>
          <w:rFonts w:ascii="Garamond" w:hAnsi="Garamond"/>
        </w:rPr>
      </w:pPr>
    </w:p>
    <w:p w14:paraId="32A98685" w14:textId="7B0D94FF" w:rsidR="00545A96" w:rsidRPr="00452088" w:rsidRDefault="00405413" w:rsidP="00405413">
      <w:pPr>
        <w:rPr>
          <w:rFonts w:ascii="Garamond" w:hAnsi="Garamond"/>
        </w:rPr>
      </w:pPr>
      <w:r>
        <w:rPr>
          <w:rFonts w:ascii="Garamond" w:hAnsi="Garamond"/>
        </w:rPr>
        <w:t>1497</w:t>
      </w:r>
      <w:r>
        <w:rPr>
          <w:rFonts w:ascii="Garamond" w:hAnsi="Garamond"/>
        </w:rPr>
        <w:tab/>
        <w:t xml:space="preserve">Saint Anslem (ca. 1033-1109). </w:t>
      </w:r>
      <w:r w:rsidRPr="00405413">
        <w:rPr>
          <w:rFonts w:ascii="Garamond" w:hAnsi="Garamond"/>
          <w:i/>
        </w:rPr>
        <w:t>O</w:t>
      </w:r>
      <w:r w:rsidR="00545A96" w:rsidRPr="00405413">
        <w:rPr>
          <w:rFonts w:ascii="Garamond" w:hAnsi="Garamond"/>
          <w:i/>
        </w:rPr>
        <w:t xml:space="preserve">puscula </w:t>
      </w:r>
      <w:proofErr w:type="spellStart"/>
      <w:r w:rsidR="00545A96" w:rsidRPr="00405413">
        <w:rPr>
          <w:rFonts w:ascii="Garamond" w:hAnsi="Garamond"/>
          <w:i/>
        </w:rPr>
        <w:t>beati</w:t>
      </w:r>
      <w:proofErr w:type="spellEnd"/>
      <w:r w:rsidR="00545A96" w:rsidRPr="00405413">
        <w:rPr>
          <w:rFonts w:ascii="Garamond" w:hAnsi="Garamond"/>
          <w:i/>
        </w:rPr>
        <w:t xml:space="preserve"> </w:t>
      </w:r>
      <w:proofErr w:type="spellStart"/>
      <w:r>
        <w:rPr>
          <w:rFonts w:ascii="Garamond" w:hAnsi="Garamond"/>
          <w:i/>
        </w:rPr>
        <w:t>A</w:t>
      </w:r>
      <w:r w:rsidR="00545A96" w:rsidRPr="00405413">
        <w:rPr>
          <w:rFonts w:ascii="Garamond" w:hAnsi="Garamond"/>
          <w:i/>
        </w:rPr>
        <w:t>nselmi</w:t>
      </w:r>
      <w:proofErr w:type="spellEnd"/>
      <w:r w:rsidR="00545A96" w:rsidRPr="00405413">
        <w:rPr>
          <w:rFonts w:ascii="Garamond" w:hAnsi="Garamond"/>
          <w:i/>
        </w:rPr>
        <w:t xml:space="preserve"> </w:t>
      </w:r>
      <w:proofErr w:type="spellStart"/>
      <w:r w:rsidR="00545A96" w:rsidRPr="00405413">
        <w:rPr>
          <w:rFonts w:ascii="Garamond" w:hAnsi="Garamond"/>
          <w:i/>
        </w:rPr>
        <w:t>archiepiscopi</w:t>
      </w:r>
      <w:proofErr w:type="spellEnd"/>
      <w:r w:rsidR="00545A96" w:rsidRPr="00405413">
        <w:rPr>
          <w:rFonts w:ascii="Garamond" w:hAnsi="Garamond"/>
          <w:i/>
        </w:rPr>
        <w:t xml:space="preserve"> </w:t>
      </w:r>
      <w:proofErr w:type="spellStart"/>
      <w:r w:rsidR="00545A96" w:rsidRPr="00405413">
        <w:rPr>
          <w:rFonts w:ascii="Garamond" w:hAnsi="Garamond"/>
          <w:i/>
        </w:rPr>
        <w:t>cantuariensis</w:t>
      </w:r>
      <w:proofErr w:type="spellEnd"/>
      <w:r w:rsidR="00545A96" w:rsidRPr="00452088">
        <w:rPr>
          <w:rFonts w:ascii="Garamond" w:hAnsi="Garamond"/>
        </w:rPr>
        <w:t>…</w:t>
      </w:r>
      <w:r>
        <w:rPr>
          <w:rFonts w:ascii="Garamond" w:hAnsi="Garamond"/>
        </w:rPr>
        <w:t xml:space="preserve"> </w:t>
      </w:r>
      <w:r w:rsidR="00545A96" w:rsidRPr="00452088">
        <w:rPr>
          <w:rFonts w:ascii="Garamond" w:hAnsi="Garamond"/>
        </w:rPr>
        <w:t xml:space="preserve">Basel: Johann </w:t>
      </w:r>
      <w:proofErr w:type="spellStart"/>
      <w:r w:rsidR="00545A96" w:rsidRPr="00452088">
        <w:rPr>
          <w:rFonts w:ascii="Garamond" w:hAnsi="Garamond"/>
        </w:rPr>
        <w:t>Amerbach</w:t>
      </w:r>
      <w:proofErr w:type="spellEnd"/>
      <w:r w:rsidR="00545A96" w:rsidRPr="00452088">
        <w:rPr>
          <w:rFonts w:ascii="Garamond" w:hAnsi="Garamond"/>
        </w:rPr>
        <w:t>, not after 1497</w:t>
      </w:r>
      <w:r>
        <w:rPr>
          <w:rFonts w:ascii="Garamond" w:hAnsi="Garamond"/>
        </w:rPr>
        <w:t xml:space="preserve"> </w:t>
      </w:r>
      <w:r w:rsidR="00545A96" w:rsidRPr="00452088">
        <w:rPr>
          <w:rFonts w:ascii="Garamond" w:hAnsi="Garamond"/>
        </w:rPr>
        <w:t>Second, enlarged edition</w:t>
      </w:r>
      <w:r>
        <w:rPr>
          <w:rFonts w:ascii="Garamond" w:hAnsi="Garamond"/>
        </w:rPr>
        <w:t xml:space="preserve"> x</w:t>
      </w:r>
      <w:r w:rsidR="00545A96" w:rsidRPr="00452088">
        <w:rPr>
          <w:rFonts w:ascii="Garamond" w:hAnsi="Garamond"/>
        </w:rPr>
        <w:t>B765 A82 1497</w:t>
      </w:r>
    </w:p>
    <w:p w14:paraId="3DC76769" w14:textId="64BDA7BE" w:rsidR="00545A96" w:rsidRPr="00452088" w:rsidRDefault="00545A96">
      <w:pPr>
        <w:rPr>
          <w:rStyle w:val="recordauthor"/>
          <w:rFonts w:ascii="Garamond" w:hAnsi="Garamond"/>
        </w:rPr>
      </w:pPr>
    </w:p>
    <w:p w14:paraId="5EA3234E" w14:textId="5319E1E3" w:rsidR="00545A96" w:rsidRPr="00405413" w:rsidRDefault="00405413" w:rsidP="00545A96">
      <w:pPr>
        <w:jc w:val="both"/>
        <w:rPr>
          <w:rStyle w:val="recordauthor"/>
          <w:rFonts w:ascii="Garamond" w:hAnsi="Garamond"/>
          <w:i/>
        </w:rPr>
      </w:pPr>
      <w:r>
        <w:rPr>
          <w:rStyle w:val="recordauthor"/>
          <w:rFonts w:ascii="Garamond" w:hAnsi="Garamond"/>
        </w:rPr>
        <w:t>1554</w:t>
      </w:r>
      <w:r>
        <w:rPr>
          <w:rStyle w:val="recordauthor"/>
          <w:rFonts w:ascii="Garamond" w:hAnsi="Garamond"/>
        </w:rPr>
        <w:tab/>
      </w:r>
      <w:proofErr w:type="spellStart"/>
      <w:r w:rsidRPr="00452088">
        <w:rPr>
          <w:rStyle w:val="recordauthor"/>
          <w:rFonts w:ascii="Garamond" w:hAnsi="Garamond"/>
        </w:rPr>
        <w:t>Cornificius</w:t>
      </w:r>
      <w:proofErr w:type="spellEnd"/>
      <w:r w:rsidRPr="00452088">
        <w:rPr>
          <w:rStyle w:val="recordauthor"/>
          <w:rFonts w:ascii="Garamond" w:hAnsi="Garamond"/>
        </w:rPr>
        <w:t xml:space="preserve"> (d. 42 BCE)</w:t>
      </w:r>
      <w:r>
        <w:rPr>
          <w:rStyle w:val="recordauthor"/>
          <w:rFonts w:ascii="Garamond" w:hAnsi="Garamond"/>
        </w:rPr>
        <w:t xml:space="preserve">. </w:t>
      </w:r>
      <w:proofErr w:type="spellStart"/>
      <w:r w:rsidRPr="00405413">
        <w:rPr>
          <w:rStyle w:val="recordauthor"/>
          <w:rFonts w:ascii="Garamond" w:hAnsi="Garamond"/>
          <w:i/>
        </w:rPr>
        <w:t>R</w:t>
      </w:r>
      <w:r w:rsidR="00545A96" w:rsidRPr="00405413">
        <w:rPr>
          <w:rStyle w:val="recordauthor"/>
          <w:rFonts w:ascii="Garamond" w:hAnsi="Garamond"/>
          <w:i/>
        </w:rPr>
        <w:t>hetoricorum</w:t>
      </w:r>
      <w:proofErr w:type="spellEnd"/>
      <w:r w:rsidR="00545A96" w:rsidRPr="00405413">
        <w:rPr>
          <w:rStyle w:val="recordauthor"/>
          <w:rFonts w:ascii="Garamond" w:hAnsi="Garamond"/>
          <w:i/>
        </w:rPr>
        <w:t xml:space="preserve"> ad c. </w:t>
      </w:r>
      <w:proofErr w:type="spellStart"/>
      <w:r w:rsidR="00545A96" w:rsidRPr="00405413">
        <w:rPr>
          <w:rStyle w:val="recordauthor"/>
          <w:rFonts w:ascii="Garamond" w:hAnsi="Garamond"/>
          <w:i/>
        </w:rPr>
        <w:t>herennium</w:t>
      </w:r>
      <w:proofErr w:type="spellEnd"/>
      <w:r w:rsidR="00545A96" w:rsidRPr="00405413">
        <w:rPr>
          <w:rStyle w:val="recordauthor"/>
          <w:rFonts w:ascii="Garamond" w:hAnsi="Garamond"/>
          <w:i/>
        </w:rPr>
        <w:t xml:space="preserve"> </w:t>
      </w:r>
      <w:proofErr w:type="spellStart"/>
      <w:r w:rsidR="00545A96" w:rsidRPr="00405413">
        <w:rPr>
          <w:rStyle w:val="recordauthor"/>
          <w:rFonts w:ascii="Garamond" w:hAnsi="Garamond"/>
          <w:i/>
        </w:rPr>
        <w:t>libri</w:t>
      </w:r>
      <w:proofErr w:type="spellEnd"/>
      <w:r w:rsidR="00545A96" w:rsidRPr="00405413">
        <w:rPr>
          <w:rStyle w:val="recordauthor"/>
          <w:rFonts w:ascii="Garamond" w:hAnsi="Garamond"/>
          <w:i/>
        </w:rPr>
        <w:t xml:space="preserve"> </w:t>
      </w:r>
      <w:r w:rsidRPr="00405413">
        <w:rPr>
          <w:rStyle w:val="recordauthor"/>
          <w:rFonts w:ascii="Garamond" w:hAnsi="Garamond"/>
          <w:i/>
        </w:rPr>
        <w:t>III</w:t>
      </w:r>
      <w:r>
        <w:rPr>
          <w:rStyle w:val="recordauthor"/>
          <w:rFonts w:ascii="Garamond" w:hAnsi="Garamond"/>
          <w:i/>
        </w:rPr>
        <w:t xml:space="preserve">. </w:t>
      </w:r>
      <w:proofErr w:type="spellStart"/>
      <w:r w:rsidR="00545A96" w:rsidRPr="00452088">
        <w:rPr>
          <w:rStyle w:val="recordauthor"/>
          <w:rFonts w:ascii="Garamond" w:hAnsi="Garamond"/>
        </w:rPr>
        <w:t>Venetiis</w:t>
      </w:r>
      <w:proofErr w:type="spellEnd"/>
      <w:r w:rsidR="00545A96" w:rsidRPr="00452088">
        <w:rPr>
          <w:rStyle w:val="recordauthor"/>
          <w:rFonts w:ascii="Garamond" w:hAnsi="Garamond"/>
        </w:rPr>
        <w:t xml:space="preserve">: Apud </w:t>
      </w:r>
      <w:proofErr w:type="spellStart"/>
      <w:r w:rsidR="00545A96" w:rsidRPr="00452088">
        <w:rPr>
          <w:rStyle w:val="recordauthor"/>
          <w:rFonts w:ascii="Garamond" w:hAnsi="Garamond"/>
        </w:rPr>
        <w:t>Paulum</w:t>
      </w:r>
      <w:proofErr w:type="spellEnd"/>
      <w:r w:rsidR="00545A96" w:rsidRPr="00452088">
        <w:rPr>
          <w:rStyle w:val="recordauthor"/>
          <w:rFonts w:ascii="Garamond" w:hAnsi="Garamond"/>
        </w:rPr>
        <w:t xml:space="preserve"> </w:t>
      </w:r>
      <w:proofErr w:type="spellStart"/>
      <w:r w:rsidR="00545A96" w:rsidRPr="00452088">
        <w:rPr>
          <w:rStyle w:val="recordauthor"/>
          <w:rFonts w:ascii="Garamond" w:hAnsi="Garamond"/>
        </w:rPr>
        <w:t>Manutium</w:t>
      </w:r>
      <w:proofErr w:type="spellEnd"/>
      <w:r w:rsidR="00545A96" w:rsidRPr="00452088">
        <w:rPr>
          <w:rStyle w:val="recordauthor"/>
          <w:rFonts w:ascii="Garamond" w:hAnsi="Garamond"/>
        </w:rPr>
        <w:t xml:space="preserve">, Aldi </w:t>
      </w:r>
      <w:proofErr w:type="spellStart"/>
      <w:r w:rsidR="00545A96" w:rsidRPr="00452088">
        <w:rPr>
          <w:rStyle w:val="recordauthor"/>
          <w:rFonts w:ascii="Garamond" w:hAnsi="Garamond"/>
        </w:rPr>
        <w:t>filium</w:t>
      </w:r>
      <w:proofErr w:type="spellEnd"/>
      <w:r w:rsidR="00545A96" w:rsidRPr="00452088">
        <w:rPr>
          <w:rStyle w:val="recordauthor"/>
          <w:rFonts w:ascii="Garamond" w:hAnsi="Garamond"/>
        </w:rPr>
        <w:t>, 1554</w:t>
      </w:r>
      <w:r>
        <w:rPr>
          <w:rStyle w:val="recordauthor"/>
          <w:rFonts w:ascii="Garamond" w:hAnsi="Garamond"/>
          <w:i/>
        </w:rPr>
        <w:t xml:space="preserve"> </w:t>
      </w:r>
      <w:r>
        <w:rPr>
          <w:rStyle w:val="recordauthor"/>
          <w:rFonts w:ascii="Garamond" w:hAnsi="Garamond"/>
        </w:rPr>
        <w:t>x</w:t>
      </w:r>
      <w:r w:rsidR="00545A96" w:rsidRPr="00452088">
        <w:rPr>
          <w:rStyle w:val="recordauthor"/>
          <w:rFonts w:ascii="Garamond" w:hAnsi="Garamond"/>
        </w:rPr>
        <w:t>PA6304 R7 1554</w:t>
      </w:r>
    </w:p>
    <w:p w14:paraId="73952AF3" w14:textId="77777777" w:rsidR="00545A96" w:rsidRPr="00452088" w:rsidRDefault="00545A96" w:rsidP="00545A96">
      <w:pPr>
        <w:jc w:val="both"/>
        <w:rPr>
          <w:rStyle w:val="recordauthor"/>
          <w:rFonts w:ascii="Garamond" w:hAnsi="Garamond"/>
        </w:rPr>
      </w:pPr>
    </w:p>
    <w:p w14:paraId="43BB62F5" w14:textId="06899315" w:rsidR="00545A96" w:rsidRPr="00405413" w:rsidRDefault="00405413" w:rsidP="00545A96">
      <w:pPr>
        <w:jc w:val="both"/>
        <w:rPr>
          <w:rStyle w:val="recordauthor"/>
          <w:rFonts w:ascii="Garamond" w:hAnsi="Garamond"/>
          <w:i/>
        </w:rPr>
      </w:pPr>
      <w:r>
        <w:rPr>
          <w:rStyle w:val="recordauthor"/>
          <w:rFonts w:ascii="Garamond" w:hAnsi="Garamond"/>
        </w:rPr>
        <w:t>1564</w:t>
      </w:r>
      <w:r>
        <w:rPr>
          <w:rStyle w:val="recordauthor"/>
          <w:rFonts w:ascii="Garamond" w:hAnsi="Garamond"/>
        </w:rPr>
        <w:tab/>
      </w:r>
      <w:r w:rsidRPr="00452088">
        <w:rPr>
          <w:rStyle w:val="recordauthor"/>
          <w:rFonts w:ascii="Garamond" w:hAnsi="Garamond"/>
        </w:rPr>
        <w:t>Horace (65 – 8 BCE)</w:t>
      </w:r>
      <w:r>
        <w:rPr>
          <w:rStyle w:val="recordauthor"/>
          <w:rFonts w:ascii="Garamond" w:hAnsi="Garamond"/>
        </w:rPr>
        <w:t xml:space="preserve">. </w:t>
      </w:r>
      <w:proofErr w:type="spellStart"/>
      <w:r w:rsidRPr="00405413">
        <w:rPr>
          <w:rStyle w:val="recordauthor"/>
          <w:rFonts w:ascii="Garamond" w:hAnsi="Garamond"/>
          <w:i/>
        </w:rPr>
        <w:t>Q</w:t>
      </w:r>
      <w:r w:rsidR="00545A96" w:rsidRPr="00405413">
        <w:rPr>
          <w:rStyle w:val="recordauthor"/>
          <w:rFonts w:ascii="Garamond" w:hAnsi="Garamond"/>
          <w:i/>
        </w:rPr>
        <w:t>vinctvs</w:t>
      </w:r>
      <w:proofErr w:type="spellEnd"/>
      <w:r w:rsidR="00545A96" w:rsidRPr="00405413">
        <w:rPr>
          <w:rStyle w:val="recordauthor"/>
          <w:rFonts w:ascii="Garamond" w:hAnsi="Garamond"/>
          <w:i/>
        </w:rPr>
        <w:t xml:space="preserve"> </w:t>
      </w:r>
      <w:proofErr w:type="spellStart"/>
      <w:r w:rsidRPr="00405413">
        <w:rPr>
          <w:rStyle w:val="recordauthor"/>
          <w:rFonts w:ascii="Garamond" w:hAnsi="Garamond"/>
          <w:i/>
        </w:rPr>
        <w:t>H</w:t>
      </w:r>
      <w:r w:rsidR="00545A96" w:rsidRPr="00405413">
        <w:rPr>
          <w:rStyle w:val="recordauthor"/>
          <w:rFonts w:ascii="Garamond" w:hAnsi="Garamond"/>
          <w:i/>
        </w:rPr>
        <w:t>orativs</w:t>
      </w:r>
      <w:proofErr w:type="spellEnd"/>
      <w:r w:rsidR="00545A96" w:rsidRPr="00405413">
        <w:rPr>
          <w:rStyle w:val="recordauthor"/>
          <w:rFonts w:ascii="Garamond" w:hAnsi="Garamond"/>
          <w:i/>
        </w:rPr>
        <w:t xml:space="preserve"> </w:t>
      </w:r>
      <w:proofErr w:type="spellStart"/>
      <w:r w:rsidRPr="00405413">
        <w:rPr>
          <w:rStyle w:val="recordauthor"/>
          <w:rFonts w:ascii="Garamond" w:hAnsi="Garamond"/>
          <w:i/>
        </w:rPr>
        <w:t>F</w:t>
      </w:r>
      <w:r w:rsidR="00545A96" w:rsidRPr="00405413">
        <w:rPr>
          <w:rStyle w:val="recordauthor"/>
          <w:rFonts w:ascii="Garamond" w:hAnsi="Garamond"/>
          <w:i/>
        </w:rPr>
        <w:t>laccvs</w:t>
      </w:r>
      <w:proofErr w:type="spellEnd"/>
      <w:r w:rsidR="00545A96" w:rsidRPr="00405413">
        <w:rPr>
          <w:rStyle w:val="recordauthor"/>
          <w:rFonts w:ascii="Garamond" w:hAnsi="Garamond"/>
          <w:i/>
        </w:rPr>
        <w:t xml:space="preserve">, </w:t>
      </w:r>
      <w:proofErr w:type="spellStart"/>
      <w:r w:rsidR="00545A96" w:rsidRPr="00405413">
        <w:rPr>
          <w:rStyle w:val="recordauthor"/>
          <w:rFonts w:ascii="Garamond" w:hAnsi="Garamond"/>
          <w:i/>
        </w:rPr>
        <w:t>theodori</w:t>
      </w:r>
      <w:proofErr w:type="spellEnd"/>
      <w:r w:rsidR="00545A96" w:rsidRPr="00405413">
        <w:rPr>
          <w:rStyle w:val="recordauthor"/>
          <w:rFonts w:ascii="Garamond" w:hAnsi="Garamond"/>
          <w:i/>
        </w:rPr>
        <w:t xml:space="preserve"> </w:t>
      </w:r>
      <w:proofErr w:type="spellStart"/>
      <w:r w:rsidR="00545A96" w:rsidRPr="00405413">
        <w:rPr>
          <w:rStyle w:val="recordauthor"/>
          <w:rFonts w:ascii="Garamond" w:hAnsi="Garamond"/>
          <w:i/>
        </w:rPr>
        <w:t>pvlmanni</w:t>
      </w:r>
      <w:proofErr w:type="spellEnd"/>
      <w:r w:rsidR="00545A96" w:rsidRPr="00405413">
        <w:rPr>
          <w:rStyle w:val="recordauthor"/>
          <w:rFonts w:ascii="Garamond" w:hAnsi="Garamond"/>
          <w:i/>
        </w:rPr>
        <w:t>…</w:t>
      </w:r>
      <w:r>
        <w:rPr>
          <w:rStyle w:val="recordauthor"/>
          <w:rFonts w:ascii="Garamond" w:hAnsi="Garamond"/>
          <w:i/>
        </w:rPr>
        <w:t xml:space="preserve"> </w:t>
      </w:r>
      <w:proofErr w:type="spellStart"/>
      <w:r w:rsidR="00545A96" w:rsidRPr="00452088">
        <w:rPr>
          <w:rStyle w:val="recordauthor"/>
          <w:rFonts w:ascii="Garamond" w:hAnsi="Garamond"/>
        </w:rPr>
        <w:t>Antverpiae</w:t>
      </w:r>
      <w:proofErr w:type="spellEnd"/>
      <w:r w:rsidR="00545A96" w:rsidRPr="00452088">
        <w:rPr>
          <w:rStyle w:val="recordauthor"/>
          <w:rFonts w:ascii="Garamond" w:hAnsi="Garamond"/>
        </w:rPr>
        <w:t xml:space="preserve">: Ex </w:t>
      </w:r>
      <w:proofErr w:type="spellStart"/>
      <w:r w:rsidR="00545A96" w:rsidRPr="00452088">
        <w:rPr>
          <w:rStyle w:val="recordauthor"/>
          <w:rFonts w:ascii="Garamond" w:hAnsi="Garamond"/>
        </w:rPr>
        <w:t>officina</w:t>
      </w:r>
      <w:proofErr w:type="spellEnd"/>
      <w:r>
        <w:rPr>
          <w:rStyle w:val="recordauthor"/>
          <w:rFonts w:ascii="Garamond" w:hAnsi="Garamond"/>
        </w:rPr>
        <w:t xml:space="preserve"> </w:t>
      </w:r>
      <w:proofErr w:type="spellStart"/>
      <w:r w:rsidR="00545A96" w:rsidRPr="00452088">
        <w:rPr>
          <w:rStyle w:val="recordauthor"/>
          <w:rFonts w:ascii="Garamond" w:hAnsi="Garamond"/>
        </w:rPr>
        <w:t>Christophori</w:t>
      </w:r>
      <w:proofErr w:type="spellEnd"/>
      <w:r w:rsidR="00545A96" w:rsidRPr="00452088">
        <w:rPr>
          <w:rStyle w:val="recordauthor"/>
          <w:rFonts w:ascii="Garamond" w:hAnsi="Garamond"/>
        </w:rPr>
        <w:t xml:space="preserve"> </w:t>
      </w:r>
      <w:proofErr w:type="spellStart"/>
      <w:r w:rsidR="00545A96" w:rsidRPr="00452088">
        <w:rPr>
          <w:rStyle w:val="recordauthor"/>
          <w:rFonts w:ascii="Garamond" w:hAnsi="Garamond"/>
        </w:rPr>
        <w:t>Plantini</w:t>
      </w:r>
      <w:proofErr w:type="spellEnd"/>
      <w:r w:rsidR="00545A96" w:rsidRPr="00452088">
        <w:rPr>
          <w:rStyle w:val="recordauthor"/>
          <w:rFonts w:ascii="Garamond" w:hAnsi="Garamond"/>
        </w:rPr>
        <w:t>, 1564</w:t>
      </w:r>
      <w:r>
        <w:rPr>
          <w:rStyle w:val="recordauthor"/>
          <w:rFonts w:ascii="Garamond" w:hAnsi="Garamond"/>
          <w:i/>
        </w:rPr>
        <w:t xml:space="preserve">. </w:t>
      </w:r>
      <w:r>
        <w:rPr>
          <w:rStyle w:val="recordauthor"/>
          <w:rFonts w:ascii="Garamond" w:hAnsi="Garamond"/>
        </w:rPr>
        <w:t>x</w:t>
      </w:r>
      <w:r w:rsidR="00545A96" w:rsidRPr="00452088">
        <w:rPr>
          <w:rStyle w:val="recordauthor"/>
          <w:rFonts w:ascii="Garamond" w:hAnsi="Garamond"/>
        </w:rPr>
        <w:t>PA6393 A2 1564</w:t>
      </w:r>
    </w:p>
    <w:p w14:paraId="7BE00870" w14:textId="77777777" w:rsidR="00545A96" w:rsidRPr="00452088" w:rsidRDefault="00545A96" w:rsidP="00545A96">
      <w:pPr>
        <w:jc w:val="both"/>
        <w:rPr>
          <w:rStyle w:val="recordauthor"/>
          <w:rFonts w:ascii="Garamond" w:hAnsi="Garamond"/>
        </w:rPr>
      </w:pPr>
    </w:p>
    <w:p w14:paraId="6B15627A" w14:textId="2F954DA4" w:rsidR="004A24DD" w:rsidRPr="00405413" w:rsidRDefault="00405413" w:rsidP="004A24DD">
      <w:pPr>
        <w:jc w:val="both"/>
        <w:rPr>
          <w:rFonts w:ascii="Garamond" w:hAnsi="Garamond"/>
          <w:i/>
        </w:rPr>
      </w:pPr>
      <w:r>
        <w:rPr>
          <w:rFonts w:ascii="Garamond" w:hAnsi="Garamond"/>
        </w:rPr>
        <w:t>1579</w:t>
      </w:r>
      <w:r>
        <w:rPr>
          <w:rFonts w:ascii="Garamond" w:hAnsi="Garamond"/>
        </w:rPr>
        <w:tab/>
      </w:r>
      <w:r w:rsidRPr="00452088">
        <w:rPr>
          <w:rFonts w:ascii="Garamond" w:hAnsi="Garamond"/>
        </w:rPr>
        <w:t xml:space="preserve">Theocritus (fl. </w:t>
      </w:r>
      <w:r>
        <w:rPr>
          <w:rFonts w:ascii="Garamond" w:hAnsi="Garamond"/>
        </w:rPr>
        <w:t>c</w:t>
      </w:r>
      <w:r w:rsidRPr="00452088">
        <w:rPr>
          <w:rFonts w:ascii="Garamond" w:hAnsi="Garamond"/>
        </w:rPr>
        <w:t>. 270 BCE)</w:t>
      </w:r>
      <w:r>
        <w:rPr>
          <w:rFonts w:ascii="Garamond" w:hAnsi="Garamond"/>
        </w:rPr>
        <w:t xml:space="preserve">. </w:t>
      </w:r>
      <w:proofErr w:type="spellStart"/>
      <w:r w:rsidRPr="00405413">
        <w:rPr>
          <w:rFonts w:ascii="Garamond" w:hAnsi="Garamond"/>
          <w:i/>
        </w:rPr>
        <w:t>T</w:t>
      </w:r>
      <w:r w:rsidR="004A24DD" w:rsidRPr="00405413">
        <w:rPr>
          <w:rFonts w:ascii="Garamond" w:hAnsi="Garamond"/>
          <w:i/>
        </w:rPr>
        <w:t>heocriti</w:t>
      </w:r>
      <w:proofErr w:type="spellEnd"/>
      <w:r w:rsidR="004A24DD" w:rsidRPr="00405413">
        <w:rPr>
          <w:rFonts w:ascii="Garamond" w:hAnsi="Garamond"/>
          <w:i/>
        </w:rPr>
        <w:t xml:space="preserve"> </w:t>
      </w:r>
      <w:proofErr w:type="spellStart"/>
      <w:r w:rsidR="004A24DD" w:rsidRPr="00405413">
        <w:rPr>
          <w:rFonts w:ascii="Garamond" w:hAnsi="Garamond"/>
          <w:i/>
        </w:rPr>
        <w:t>aliorvmqve</w:t>
      </w:r>
      <w:proofErr w:type="spellEnd"/>
      <w:r w:rsidR="004A24DD" w:rsidRPr="00405413">
        <w:rPr>
          <w:rFonts w:ascii="Garamond" w:hAnsi="Garamond"/>
          <w:i/>
        </w:rPr>
        <w:t xml:space="preserve"> </w:t>
      </w:r>
      <w:proofErr w:type="spellStart"/>
      <w:r w:rsidR="004A24DD" w:rsidRPr="00405413">
        <w:rPr>
          <w:rFonts w:ascii="Garamond" w:hAnsi="Garamond"/>
          <w:i/>
        </w:rPr>
        <w:t>poetarvm</w:t>
      </w:r>
      <w:proofErr w:type="spellEnd"/>
      <w:r w:rsidR="004A24DD" w:rsidRPr="00405413">
        <w:rPr>
          <w:rFonts w:ascii="Garamond" w:hAnsi="Garamond"/>
          <w:i/>
        </w:rPr>
        <w:t xml:space="preserve"> </w:t>
      </w:r>
      <w:proofErr w:type="spellStart"/>
      <w:r w:rsidR="004A24DD" w:rsidRPr="00405413">
        <w:rPr>
          <w:rFonts w:ascii="Garamond" w:hAnsi="Garamond"/>
          <w:i/>
        </w:rPr>
        <w:t>idyllia</w:t>
      </w:r>
      <w:r>
        <w:rPr>
          <w:rFonts w:ascii="Garamond" w:hAnsi="Garamond"/>
          <w:i/>
        </w:rPr>
        <w:t xml:space="preserve">. </w:t>
      </w:r>
      <w:r w:rsidR="004A24DD" w:rsidRPr="00452088">
        <w:rPr>
          <w:rFonts w:ascii="Garamond" w:hAnsi="Garamond"/>
        </w:rPr>
        <w:t>Genevae</w:t>
      </w:r>
      <w:proofErr w:type="spellEnd"/>
      <w:r w:rsidR="004A24DD" w:rsidRPr="00452088">
        <w:rPr>
          <w:rFonts w:ascii="Garamond" w:hAnsi="Garamond"/>
        </w:rPr>
        <w:t xml:space="preserve">: </w:t>
      </w:r>
      <w:proofErr w:type="spellStart"/>
      <w:r w:rsidR="004A24DD" w:rsidRPr="00452088">
        <w:rPr>
          <w:rFonts w:ascii="Garamond" w:hAnsi="Garamond"/>
        </w:rPr>
        <w:t>Excudebat</w:t>
      </w:r>
      <w:proofErr w:type="spellEnd"/>
      <w:r w:rsidR="004A24DD" w:rsidRPr="00452088">
        <w:rPr>
          <w:rFonts w:ascii="Garamond" w:hAnsi="Garamond"/>
        </w:rPr>
        <w:t xml:space="preserve"> H. Stephanus, 1579</w:t>
      </w:r>
      <w:r>
        <w:rPr>
          <w:rFonts w:ascii="Garamond" w:hAnsi="Garamond"/>
          <w:i/>
        </w:rPr>
        <w:t xml:space="preserve">. </w:t>
      </w:r>
      <w:r>
        <w:rPr>
          <w:rFonts w:ascii="Garamond" w:hAnsi="Garamond"/>
        </w:rPr>
        <w:t>x</w:t>
      </w:r>
      <w:r w:rsidR="004A24DD" w:rsidRPr="00452088">
        <w:rPr>
          <w:rFonts w:ascii="Garamond" w:hAnsi="Garamond"/>
        </w:rPr>
        <w:t>PA4442 A2 E8 1579</w:t>
      </w:r>
    </w:p>
    <w:p w14:paraId="11FF26B6" w14:textId="77777777" w:rsidR="004A24DD" w:rsidRPr="00452088" w:rsidRDefault="004A24DD" w:rsidP="004A24DD">
      <w:pPr>
        <w:jc w:val="both"/>
        <w:rPr>
          <w:rFonts w:ascii="Garamond" w:hAnsi="Garamond"/>
        </w:rPr>
      </w:pPr>
    </w:p>
    <w:p w14:paraId="2996C0D3" w14:textId="2E35709E" w:rsidR="004A24DD" w:rsidRPr="00452088" w:rsidRDefault="00405413" w:rsidP="004A24DD">
      <w:pPr>
        <w:jc w:val="both"/>
        <w:rPr>
          <w:rFonts w:ascii="Garamond" w:hAnsi="Garamond"/>
        </w:rPr>
      </w:pPr>
      <w:r>
        <w:rPr>
          <w:rFonts w:ascii="Garamond" w:hAnsi="Garamond"/>
        </w:rPr>
        <w:t>1604</w:t>
      </w:r>
      <w:r>
        <w:rPr>
          <w:rFonts w:ascii="Garamond" w:hAnsi="Garamond"/>
        </w:rPr>
        <w:tab/>
      </w:r>
      <w:r w:rsidRPr="00452088">
        <w:rPr>
          <w:rFonts w:ascii="Garamond" w:hAnsi="Garamond"/>
        </w:rPr>
        <w:t xml:space="preserve">Theocritus (fl. </w:t>
      </w:r>
      <w:r>
        <w:rPr>
          <w:rFonts w:ascii="Garamond" w:hAnsi="Garamond"/>
        </w:rPr>
        <w:t>c</w:t>
      </w:r>
      <w:r w:rsidRPr="00452088">
        <w:rPr>
          <w:rFonts w:ascii="Garamond" w:hAnsi="Garamond"/>
        </w:rPr>
        <w:t>. 270 BCE)</w:t>
      </w:r>
      <w:r>
        <w:rPr>
          <w:rFonts w:ascii="Garamond" w:hAnsi="Garamond"/>
        </w:rPr>
        <w:t xml:space="preserve">. </w:t>
      </w:r>
      <w:proofErr w:type="spellStart"/>
      <w:r w:rsidRPr="00405413">
        <w:rPr>
          <w:rFonts w:ascii="Garamond" w:hAnsi="Garamond"/>
          <w:i/>
        </w:rPr>
        <w:t>T</w:t>
      </w:r>
      <w:r w:rsidR="004A24DD" w:rsidRPr="00405413">
        <w:rPr>
          <w:rFonts w:ascii="Garamond" w:hAnsi="Garamond"/>
          <w:i/>
        </w:rPr>
        <w:t>heocriti</w:t>
      </w:r>
      <w:proofErr w:type="spellEnd"/>
      <w:r w:rsidR="004A24DD" w:rsidRPr="00405413">
        <w:rPr>
          <w:rFonts w:ascii="Garamond" w:hAnsi="Garamond"/>
          <w:i/>
        </w:rPr>
        <w:t xml:space="preserve">, </w:t>
      </w:r>
      <w:proofErr w:type="spellStart"/>
      <w:r w:rsidR="004A24DD" w:rsidRPr="00405413">
        <w:rPr>
          <w:rFonts w:ascii="Garamond" w:hAnsi="Garamond"/>
          <w:i/>
        </w:rPr>
        <w:t>moschi</w:t>
      </w:r>
      <w:proofErr w:type="spellEnd"/>
      <w:r w:rsidR="004A24DD" w:rsidRPr="00405413">
        <w:rPr>
          <w:rFonts w:ascii="Garamond" w:hAnsi="Garamond"/>
          <w:i/>
        </w:rPr>
        <w:t xml:space="preserve">, </w:t>
      </w:r>
      <w:proofErr w:type="spellStart"/>
      <w:r w:rsidR="004A24DD" w:rsidRPr="00405413">
        <w:rPr>
          <w:rFonts w:ascii="Garamond" w:hAnsi="Garamond"/>
          <w:i/>
        </w:rPr>
        <w:t>bonis</w:t>
      </w:r>
      <w:proofErr w:type="spellEnd"/>
      <w:r w:rsidR="004A24DD" w:rsidRPr="00405413">
        <w:rPr>
          <w:rFonts w:ascii="Garamond" w:hAnsi="Garamond"/>
          <w:i/>
        </w:rPr>
        <w:t xml:space="preserve">, </w:t>
      </w:r>
      <w:proofErr w:type="spellStart"/>
      <w:r w:rsidR="004A24DD" w:rsidRPr="00405413">
        <w:rPr>
          <w:rFonts w:ascii="Garamond" w:hAnsi="Garamond"/>
          <w:i/>
        </w:rPr>
        <w:t>simii</w:t>
      </w:r>
      <w:proofErr w:type="spellEnd"/>
      <w:r w:rsidR="004A24DD" w:rsidRPr="00405413">
        <w:rPr>
          <w:rFonts w:ascii="Garamond" w:hAnsi="Garamond"/>
          <w:i/>
        </w:rPr>
        <w:t xml:space="preserve"> </w:t>
      </w:r>
      <w:proofErr w:type="spellStart"/>
      <w:r w:rsidR="004A24DD" w:rsidRPr="00405413">
        <w:rPr>
          <w:rFonts w:ascii="Garamond" w:hAnsi="Garamond"/>
          <w:i/>
        </w:rPr>
        <w:t>quae</w:t>
      </w:r>
      <w:proofErr w:type="spellEnd"/>
      <w:r w:rsidR="004A24DD" w:rsidRPr="00405413">
        <w:rPr>
          <w:rFonts w:ascii="Garamond" w:hAnsi="Garamond"/>
          <w:i/>
        </w:rPr>
        <w:t xml:space="preserve"> extant</w:t>
      </w:r>
      <w:r w:rsidRPr="00405413">
        <w:rPr>
          <w:rFonts w:ascii="Garamond" w:hAnsi="Garamond"/>
          <w:i/>
        </w:rPr>
        <w:t>.</w:t>
      </w:r>
      <w:r>
        <w:rPr>
          <w:rFonts w:ascii="Garamond" w:hAnsi="Garamond"/>
        </w:rPr>
        <w:t xml:space="preserve"> </w:t>
      </w:r>
      <w:r w:rsidR="004A24DD" w:rsidRPr="00452088">
        <w:rPr>
          <w:rFonts w:ascii="Garamond" w:hAnsi="Garamond"/>
        </w:rPr>
        <w:t xml:space="preserve">Heidelberg: Ex </w:t>
      </w:r>
      <w:proofErr w:type="spellStart"/>
      <w:r w:rsidR="004A24DD" w:rsidRPr="00452088">
        <w:rPr>
          <w:rFonts w:ascii="Garamond" w:hAnsi="Garamond"/>
        </w:rPr>
        <w:t>Bibliopolio</w:t>
      </w:r>
      <w:proofErr w:type="spellEnd"/>
      <w:r w:rsidR="004A24DD" w:rsidRPr="00452088">
        <w:rPr>
          <w:rFonts w:ascii="Garamond" w:hAnsi="Garamond"/>
        </w:rPr>
        <w:t xml:space="preserve"> </w:t>
      </w:r>
      <w:proofErr w:type="spellStart"/>
      <w:r w:rsidR="004A24DD" w:rsidRPr="00452088">
        <w:rPr>
          <w:rFonts w:ascii="Garamond" w:hAnsi="Garamond"/>
        </w:rPr>
        <w:t>Commeliniano</w:t>
      </w:r>
      <w:proofErr w:type="spellEnd"/>
      <w:r w:rsidR="004A24DD" w:rsidRPr="00452088">
        <w:rPr>
          <w:rFonts w:ascii="Garamond" w:hAnsi="Garamond"/>
        </w:rPr>
        <w:t>, 1604</w:t>
      </w:r>
      <w:r>
        <w:rPr>
          <w:rFonts w:ascii="Garamond" w:hAnsi="Garamond"/>
        </w:rPr>
        <w:t>. x</w:t>
      </w:r>
      <w:r w:rsidR="004A24DD" w:rsidRPr="00452088">
        <w:rPr>
          <w:rFonts w:ascii="Garamond" w:hAnsi="Garamond"/>
        </w:rPr>
        <w:t>PA4442 A2 H4 1604</w:t>
      </w:r>
    </w:p>
    <w:p w14:paraId="57E171A4" w14:textId="5AD90C2C" w:rsidR="004A24DD" w:rsidRPr="00452088" w:rsidRDefault="004A24DD">
      <w:pPr>
        <w:rPr>
          <w:rFonts w:ascii="Garamond" w:hAnsi="Garamond"/>
        </w:rPr>
      </w:pPr>
    </w:p>
    <w:p w14:paraId="028B3AD3" w14:textId="129E7451" w:rsidR="004A24DD" w:rsidRPr="00452088" w:rsidRDefault="00405413" w:rsidP="004A24DD">
      <w:pPr>
        <w:jc w:val="both"/>
        <w:rPr>
          <w:rFonts w:ascii="Garamond" w:hAnsi="Garamond"/>
        </w:rPr>
      </w:pPr>
      <w:r>
        <w:rPr>
          <w:rFonts w:ascii="Garamond" w:hAnsi="Garamond"/>
        </w:rPr>
        <w:t>1605</w:t>
      </w:r>
      <w:r>
        <w:rPr>
          <w:rFonts w:ascii="Garamond" w:hAnsi="Garamond"/>
        </w:rPr>
        <w:tab/>
      </w:r>
      <w:r w:rsidRPr="00452088">
        <w:rPr>
          <w:rFonts w:ascii="Garamond" w:hAnsi="Garamond"/>
        </w:rPr>
        <w:t>Bacon</w:t>
      </w:r>
      <w:r>
        <w:rPr>
          <w:rFonts w:ascii="Garamond" w:hAnsi="Garamond"/>
        </w:rPr>
        <w:t>,</w:t>
      </w:r>
      <w:r w:rsidRPr="00452088">
        <w:rPr>
          <w:rFonts w:ascii="Garamond" w:hAnsi="Garamond"/>
        </w:rPr>
        <w:t xml:space="preserve"> Francis (1561-1626)</w:t>
      </w:r>
      <w:r>
        <w:rPr>
          <w:rFonts w:ascii="Garamond" w:hAnsi="Garamond"/>
        </w:rPr>
        <w:t xml:space="preserve">. </w:t>
      </w:r>
      <w:r w:rsidRPr="00405413">
        <w:rPr>
          <w:rFonts w:ascii="Garamond" w:hAnsi="Garamond"/>
          <w:i/>
        </w:rPr>
        <w:t>T</w:t>
      </w:r>
      <w:r w:rsidR="004A24DD" w:rsidRPr="00405413">
        <w:rPr>
          <w:rFonts w:ascii="Garamond" w:hAnsi="Garamond"/>
          <w:i/>
        </w:rPr>
        <w:t xml:space="preserve">he </w:t>
      </w:r>
      <w:r w:rsidR="004964A7">
        <w:rPr>
          <w:rFonts w:ascii="Garamond" w:hAnsi="Garamond"/>
          <w:i/>
        </w:rPr>
        <w:t>T</w:t>
      </w:r>
      <w:r w:rsidR="004A24DD" w:rsidRPr="00405413">
        <w:rPr>
          <w:rFonts w:ascii="Garamond" w:hAnsi="Garamond"/>
          <w:i/>
        </w:rPr>
        <w:t xml:space="preserve">wo </w:t>
      </w:r>
      <w:r w:rsidR="004964A7">
        <w:rPr>
          <w:rFonts w:ascii="Garamond" w:hAnsi="Garamond"/>
          <w:i/>
        </w:rPr>
        <w:t>B</w:t>
      </w:r>
      <w:r w:rsidR="004A24DD" w:rsidRPr="00405413">
        <w:rPr>
          <w:rFonts w:ascii="Garamond" w:hAnsi="Garamond"/>
          <w:i/>
        </w:rPr>
        <w:t xml:space="preserve">ooks of </w:t>
      </w:r>
      <w:r w:rsidRPr="00405413">
        <w:rPr>
          <w:rFonts w:ascii="Garamond" w:hAnsi="Garamond"/>
          <w:i/>
        </w:rPr>
        <w:t>F</w:t>
      </w:r>
      <w:r w:rsidR="004A24DD" w:rsidRPr="00405413">
        <w:rPr>
          <w:rFonts w:ascii="Garamond" w:hAnsi="Garamond"/>
          <w:i/>
        </w:rPr>
        <w:t xml:space="preserve">rancis </w:t>
      </w:r>
      <w:r w:rsidRPr="00405413">
        <w:rPr>
          <w:rFonts w:ascii="Garamond" w:hAnsi="Garamond"/>
          <w:i/>
        </w:rPr>
        <w:t>B</w:t>
      </w:r>
      <w:r w:rsidR="004A24DD" w:rsidRPr="00405413">
        <w:rPr>
          <w:rFonts w:ascii="Garamond" w:hAnsi="Garamond"/>
          <w:i/>
        </w:rPr>
        <w:t xml:space="preserve">acon of the </w:t>
      </w:r>
      <w:proofErr w:type="spellStart"/>
      <w:r w:rsidR="004A24DD" w:rsidRPr="00405413">
        <w:rPr>
          <w:rFonts w:ascii="Garamond" w:hAnsi="Garamond"/>
          <w:i/>
        </w:rPr>
        <w:t>proficience</w:t>
      </w:r>
      <w:proofErr w:type="spellEnd"/>
      <w:r w:rsidR="004A24DD" w:rsidRPr="00405413">
        <w:rPr>
          <w:rFonts w:ascii="Garamond" w:hAnsi="Garamond"/>
          <w:i/>
        </w:rPr>
        <w:t>…</w:t>
      </w:r>
      <w:r>
        <w:rPr>
          <w:rFonts w:ascii="Garamond" w:hAnsi="Garamond"/>
        </w:rPr>
        <w:t xml:space="preserve"> </w:t>
      </w:r>
      <w:r w:rsidR="004A24DD" w:rsidRPr="00452088">
        <w:rPr>
          <w:rFonts w:ascii="Garamond" w:hAnsi="Garamond"/>
        </w:rPr>
        <w:t xml:space="preserve">London: Printed for </w:t>
      </w:r>
      <w:proofErr w:type="spellStart"/>
      <w:r w:rsidR="004A24DD" w:rsidRPr="00452088">
        <w:rPr>
          <w:rFonts w:ascii="Garamond" w:hAnsi="Garamond"/>
        </w:rPr>
        <w:t>Henrie</w:t>
      </w:r>
      <w:proofErr w:type="spellEnd"/>
      <w:r w:rsidR="004A24DD" w:rsidRPr="00452088">
        <w:rPr>
          <w:rFonts w:ascii="Garamond" w:hAnsi="Garamond"/>
        </w:rPr>
        <w:t xml:space="preserve"> Tomes, 1605</w:t>
      </w:r>
      <w:r>
        <w:rPr>
          <w:rFonts w:ascii="Garamond" w:hAnsi="Garamond"/>
        </w:rPr>
        <w:t xml:space="preserve">, </w:t>
      </w:r>
      <w:r w:rsidR="004A24DD" w:rsidRPr="00452088">
        <w:rPr>
          <w:rFonts w:ascii="Garamond" w:hAnsi="Garamond"/>
        </w:rPr>
        <w:t>First edition</w:t>
      </w:r>
      <w:r>
        <w:rPr>
          <w:rFonts w:ascii="Garamond" w:hAnsi="Garamond"/>
        </w:rPr>
        <w:t>. x</w:t>
      </w:r>
      <w:r w:rsidR="004A24DD" w:rsidRPr="00452088">
        <w:rPr>
          <w:rFonts w:ascii="Garamond" w:hAnsi="Garamond"/>
        </w:rPr>
        <w:t>B1190 1605</w:t>
      </w:r>
    </w:p>
    <w:p w14:paraId="1D0FBC73" w14:textId="77777777" w:rsidR="004A24DD" w:rsidRPr="00452088" w:rsidRDefault="004A24DD" w:rsidP="004A24DD">
      <w:pPr>
        <w:jc w:val="both"/>
        <w:rPr>
          <w:rFonts w:ascii="Garamond" w:hAnsi="Garamond"/>
        </w:rPr>
      </w:pPr>
    </w:p>
    <w:p w14:paraId="597F70F7" w14:textId="0994FC4C" w:rsidR="00504BA8" w:rsidRPr="004964A7" w:rsidRDefault="00244236" w:rsidP="00504BA8">
      <w:pPr>
        <w:jc w:val="both"/>
        <w:rPr>
          <w:rFonts w:ascii="Garamond" w:hAnsi="Garamond"/>
          <w:i/>
        </w:rPr>
      </w:pPr>
      <w:r>
        <w:rPr>
          <w:rFonts w:ascii="Garamond" w:hAnsi="Garamond"/>
        </w:rPr>
        <w:t>1620</w:t>
      </w:r>
      <w:r>
        <w:rPr>
          <w:rFonts w:ascii="Garamond" w:hAnsi="Garamond"/>
        </w:rPr>
        <w:tab/>
      </w:r>
      <w:r w:rsidR="004964A7" w:rsidRPr="00452088">
        <w:rPr>
          <w:rFonts w:ascii="Garamond" w:hAnsi="Garamond"/>
        </w:rPr>
        <w:t>Bacon</w:t>
      </w:r>
      <w:r w:rsidR="004964A7">
        <w:rPr>
          <w:rFonts w:ascii="Garamond" w:hAnsi="Garamond"/>
        </w:rPr>
        <w:t>,</w:t>
      </w:r>
      <w:r w:rsidR="004964A7" w:rsidRPr="00452088">
        <w:rPr>
          <w:rFonts w:ascii="Garamond" w:hAnsi="Garamond"/>
        </w:rPr>
        <w:t xml:space="preserve"> Francis (1561-1626</w:t>
      </w:r>
      <w:r w:rsidR="004964A7">
        <w:rPr>
          <w:rFonts w:ascii="Garamond" w:hAnsi="Garamond"/>
        </w:rPr>
        <w:t xml:space="preserve">. </w:t>
      </w:r>
      <w:r w:rsidR="004964A7">
        <w:rPr>
          <w:rFonts w:ascii="Garamond" w:hAnsi="Garamond"/>
          <w:i/>
        </w:rPr>
        <w:t>N</w:t>
      </w:r>
      <w:r w:rsidR="00504BA8" w:rsidRPr="00244236">
        <w:rPr>
          <w:rFonts w:ascii="Garamond" w:hAnsi="Garamond"/>
          <w:i/>
        </w:rPr>
        <w:t xml:space="preserve">ovum </w:t>
      </w:r>
      <w:r w:rsidR="004964A7">
        <w:rPr>
          <w:rFonts w:ascii="Garamond" w:hAnsi="Garamond"/>
          <w:i/>
        </w:rPr>
        <w:t>o</w:t>
      </w:r>
      <w:r w:rsidR="00504BA8" w:rsidRPr="00244236">
        <w:rPr>
          <w:rFonts w:ascii="Garamond" w:hAnsi="Garamond"/>
          <w:i/>
        </w:rPr>
        <w:t>rganum</w:t>
      </w:r>
      <w:r w:rsidR="004964A7">
        <w:rPr>
          <w:rFonts w:ascii="Garamond" w:hAnsi="Garamond"/>
          <w:i/>
        </w:rPr>
        <w:t xml:space="preserve">. </w:t>
      </w:r>
      <w:r w:rsidR="00504BA8" w:rsidRPr="00452088">
        <w:rPr>
          <w:rFonts w:ascii="Garamond" w:hAnsi="Garamond"/>
        </w:rPr>
        <w:t xml:space="preserve">London: </w:t>
      </w:r>
      <w:proofErr w:type="spellStart"/>
      <w:r w:rsidR="00504BA8" w:rsidRPr="00452088">
        <w:rPr>
          <w:rFonts w:ascii="Garamond" w:hAnsi="Garamond"/>
        </w:rPr>
        <w:t>Billium</w:t>
      </w:r>
      <w:proofErr w:type="spellEnd"/>
      <w:r w:rsidR="00504BA8" w:rsidRPr="00452088">
        <w:rPr>
          <w:rFonts w:ascii="Garamond" w:hAnsi="Garamond"/>
        </w:rPr>
        <w:t>, 1620</w:t>
      </w:r>
      <w:r w:rsidR="004964A7">
        <w:rPr>
          <w:rFonts w:ascii="Garamond" w:hAnsi="Garamond"/>
        </w:rPr>
        <w:t xml:space="preserve"> </w:t>
      </w:r>
      <w:r w:rsidR="00504BA8" w:rsidRPr="00452088">
        <w:rPr>
          <w:rFonts w:ascii="Garamond" w:hAnsi="Garamond"/>
        </w:rPr>
        <w:t>First edition</w:t>
      </w:r>
      <w:r w:rsidR="0021571A">
        <w:rPr>
          <w:rFonts w:ascii="Garamond" w:hAnsi="Garamond"/>
        </w:rPr>
        <w:t xml:space="preserve"> x</w:t>
      </w:r>
      <w:r w:rsidR="00504BA8" w:rsidRPr="00452088">
        <w:rPr>
          <w:rFonts w:ascii="Garamond" w:hAnsi="Garamond"/>
        </w:rPr>
        <w:t>B1165 1620</w:t>
      </w:r>
    </w:p>
    <w:p w14:paraId="518FE063" w14:textId="77777777" w:rsidR="00504BA8" w:rsidRPr="00452088" w:rsidRDefault="00504BA8" w:rsidP="00504BA8">
      <w:pPr>
        <w:jc w:val="both"/>
        <w:rPr>
          <w:rFonts w:ascii="Garamond" w:hAnsi="Garamond"/>
        </w:rPr>
      </w:pPr>
    </w:p>
    <w:p w14:paraId="5F05A9A3" w14:textId="0DF877E7" w:rsidR="00504BA8" w:rsidRPr="004964A7" w:rsidRDefault="00244236" w:rsidP="004964A7">
      <w:pPr>
        <w:pStyle w:val="NoSpacing"/>
        <w:jc w:val="both"/>
        <w:rPr>
          <w:rFonts w:ascii="Garamond" w:hAnsi="Garamond"/>
          <w:i/>
        </w:rPr>
      </w:pPr>
      <w:r>
        <w:rPr>
          <w:rFonts w:ascii="Garamond" w:hAnsi="Garamond"/>
        </w:rPr>
        <w:t>1657</w:t>
      </w:r>
      <w:r>
        <w:rPr>
          <w:rFonts w:ascii="Garamond" w:hAnsi="Garamond"/>
        </w:rPr>
        <w:tab/>
      </w:r>
      <w:r w:rsidR="004964A7" w:rsidRPr="00452088">
        <w:rPr>
          <w:rFonts w:ascii="Garamond" w:hAnsi="Garamond"/>
        </w:rPr>
        <w:t>Bacon</w:t>
      </w:r>
      <w:r w:rsidR="004964A7">
        <w:rPr>
          <w:rFonts w:ascii="Garamond" w:hAnsi="Garamond"/>
        </w:rPr>
        <w:t>,</w:t>
      </w:r>
      <w:r w:rsidR="004964A7" w:rsidRPr="00452088">
        <w:rPr>
          <w:rFonts w:ascii="Garamond" w:hAnsi="Garamond"/>
        </w:rPr>
        <w:t xml:space="preserve"> Francis (1561-1626</w:t>
      </w:r>
      <w:r w:rsidR="004964A7">
        <w:rPr>
          <w:rFonts w:ascii="Garamond" w:hAnsi="Garamond"/>
        </w:rPr>
        <w:t xml:space="preserve">. </w:t>
      </w:r>
      <w:proofErr w:type="spellStart"/>
      <w:r w:rsidR="004964A7">
        <w:rPr>
          <w:rFonts w:ascii="Garamond" w:hAnsi="Garamond"/>
          <w:i/>
        </w:rPr>
        <w:t>R</w:t>
      </w:r>
      <w:r w:rsidR="00504BA8" w:rsidRPr="00244236">
        <w:rPr>
          <w:rFonts w:ascii="Garamond" w:hAnsi="Garamond"/>
          <w:i/>
        </w:rPr>
        <w:t>esuscitatio</w:t>
      </w:r>
      <w:proofErr w:type="spellEnd"/>
      <w:r w:rsidR="00504BA8" w:rsidRPr="00244236">
        <w:rPr>
          <w:rFonts w:ascii="Garamond" w:hAnsi="Garamond"/>
          <w:i/>
        </w:rPr>
        <w:t>…</w:t>
      </w:r>
      <w:r w:rsidR="004964A7">
        <w:rPr>
          <w:rFonts w:ascii="Garamond" w:hAnsi="Garamond"/>
          <w:i/>
        </w:rPr>
        <w:t xml:space="preserve"> </w:t>
      </w:r>
      <w:r w:rsidR="00504BA8" w:rsidRPr="00452088">
        <w:rPr>
          <w:rFonts w:ascii="Garamond" w:hAnsi="Garamond"/>
          <w:snapToGrid w:val="0"/>
        </w:rPr>
        <w:t>London: Printed by Sarah Griffin for W. Lee, 1657</w:t>
      </w:r>
      <w:r w:rsidR="004964A7">
        <w:rPr>
          <w:rFonts w:ascii="Garamond" w:hAnsi="Garamond"/>
          <w:snapToGrid w:val="0"/>
        </w:rPr>
        <w:t xml:space="preserve"> </w:t>
      </w:r>
      <w:r w:rsidR="00504BA8" w:rsidRPr="00452088">
        <w:rPr>
          <w:rFonts w:ascii="Garamond" w:hAnsi="Garamond"/>
          <w:snapToGrid w:val="0"/>
        </w:rPr>
        <w:t>First edition</w:t>
      </w:r>
      <w:r w:rsidR="0021571A">
        <w:rPr>
          <w:rFonts w:ascii="Garamond" w:hAnsi="Garamond"/>
          <w:snapToGrid w:val="0"/>
        </w:rPr>
        <w:t xml:space="preserve"> x</w:t>
      </w:r>
      <w:r w:rsidR="00504BA8" w:rsidRPr="00452088">
        <w:rPr>
          <w:rFonts w:ascii="Garamond" w:hAnsi="Garamond"/>
          <w:snapToGrid w:val="0"/>
        </w:rPr>
        <w:t>B1155 1657 ARC</w:t>
      </w:r>
    </w:p>
    <w:p w14:paraId="62E6E966" w14:textId="77777777" w:rsidR="00504BA8" w:rsidRPr="00452088" w:rsidRDefault="00504BA8" w:rsidP="00504BA8">
      <w:pPr>
        <w:jc w:val="both"/>
        <w:rPr>
          <w:rFonts w:ascii="Garamond" w:hAnsi="Garamond"/>
          <w:snapToGrid w:val="0"/>
        </w:rPr>
      </w:pPr>
    </w:p>
    <w:p w14:paraId="16E3DB7F" w14:textId="6C1F7699" w:rsidR="00A06686" w:rsidRPr="004964A7" w:rsidRDefault="00244236" w:rsidP="00A06686">
      <w:pPr>
        <w:jc w:val="both"/>
        <w:rPr>
          <w:rFonts w:ascii="Garamond" w:hAnsi="Garamond"/>
          <w:i/>
        </w:rPr>
      </w:pPr>
      <w:r>
        <w:rPr>
          <w:rFonts w:ascii="Garamond" w:hAnsi="Garamond"/>
        </w:rPr>
        <w:t>1665</w:t>
      </w:r>
      <w:r>
        <w:rPr>
          <w:rFonts w:ascii="Garamond" w:hAnsi="Garamond"/>
        </w:rPr>
        <w:tab/>
      </w:r>
      <w:r w:rsidR="004964A7" w:rsidRPr="00452088">
        <w:rPr>
          <w:rFonts w:ascii="Garamond" w:hAnsi="Garamond"/>
        </w:rPr>
        <w:t>Bacon</w:t>
      </w:r>
      <w:r w:rsidR="004964A7">
        <w:rPr>
          <w:rFonts w:ascii="Garamond" w:hAnsi="Garamond"/>
        </w:rPr>
        <w:t>,</w:t>
      </w:r>
      <w:r w:rsidR="004964A7" w:rsidRPr="00452088">
        <w:rPr>
          <w:rFonts w:ascii="Garamond" w:hAnsi="Garamond"/>
        </w:rPr>
        <w:t xml:space="preserve"> Francis (1561-1626</w:t>
      </w:r>
      <w:r w:rsidR="004964A7">
        <w:rPr>
          <w:rFonts w:ascii="Garamond" w:hAnsi="Garamond"/>
        </w:rPr>
        <w:t xml:space="preserve">. </w:t>
      </w:r>
      <w:r w:rsidR="004964A7">
        <w:rPr>
          <w:rFonts w:ascii="Garamond" w:hAnsi="Garamond"/>
          <w:i/>
        </w:rPr>
        <w:t>O</w:t>
      </w:r>
      <w:r w:rsidR="00A06686" w:rsidRPr="004964A7">
        <w:rPr>
          <w:rFonts w:ascii="Garamond" w:hAnsi="Garamond"/>
          <w:i/>
        </w:rPr>
        <w:t xml:space="preserve">pera omnia, </w:t>
      </w:r>
      <w:proofErr w:type="spellStart"/>
      <w:r w:rsidR="00A06686" w:rsidRPr="004964A7">
        <w:rPr>
          <w:rFonts w:ascii="Garamond" w:hAnsi="Garamond"/>
          <w:i/>
        </w:rPr>
        <w:t>quae</w:t>
      </w:r>
      <w:proofErr w:type="spellEnd"/>
      <w:r w:rsidR="00A06686" w:rsidRPr="004964A7">
        <w:rPr>
          <w:rFonts w:ascii="Garamond" w:hAnsi="Garamond"/>
          <w:i/>
        </w:rPr>
        <w:t xml:space="preserve"> extant </w:t>
      </w:r>
      <w:proofErr w:type="spellStart"/>
      <w:r w:rsidR="00A06686" w:rsidRPr="004964A7">
        <w:rPr>
          <w:rFonts w:ascii="Garamond" w:hAnsi="Garamond"/>
          <w:i/>
        </w:rPr>
        <w:t>philosophica</w:t>
      </w:r>
      <w:proofErr w:type="spellEnd"/>
      <w:r w:rsidR="00A06686" w:rsidRPr="004964A7">
        <w:rPr>
          <w:rFonts w:ascii="Garamond" w:hAnsi="Garamond"/>
          <w:i/>
        </w:rPr>
        <w:t xml:space="preserve">, </w:t>
      </w:r>
      <w:proofErr w:type="spellStart"/>
      <w:r w:rsidR="00A06686" w:rsidRPr="004964A7">
        <w:rPr>
          <w:rFonts w:ascii="Garamond" w:hAnsi="Garamond"/>
          <w:i/>
        </w:rPr>
        <w:t>moralia</w:t>
      </w:r>
      <w:proofErr w:type="spellEnd"/>
      <w:r w:rsidR="00A06686" w:rsidRPr="004964A7">
        <w:rPr>
          <w:rFonts w:ascii="Garamond" w:hAnsi="Garamond"/>
          <w:i/>
        </w:rPr>
        <w:t xml:space="preserve">… </w:t>
      </w:r>
      <w:proofErr w:type="spellStart"/>
      <w:r w:rsidR="00A06686" w:rsidRPr="00452088">
        <w:rPr>
          <w:rFonts w:ascii="Garamond" w:hAnsi="Garamond"/>
          <w:snapToGrid w:val="0"/>
        </w:rPr>
        <w:t>Francofvrti</w:t>
      </w:r>
      <w:proofErr w:type="spellEnd"/>
      <w:r w:rsidR="00A06686" w:rsidRPr="00452088">
        <w:rPr>
          <w:rFonts w:ascii="Garamond" w:hAnsi="Garamond"/>
          <w:snapToGrid w:val="0"/>
        </w:rPr>
        <w:t xml:space="preserve"> ad </w:t>
      </w:r>
      <w:proofErr w:type="spellStart"/>
      <w:r w:rsidR="00A06686" w:rsidRPr="00452088">
        <w:rPr>
          <w:rFonts w:ascii="Garamond" w:hAnsi="Garamond"/>
          <w:snapToGrid w:val="0"/>
        </w:rPr>
        <w:t>Moenum</w:t>
      </w:r>
      <w:proofErr w:type="spellEnd"/>
      <w:r w:rsidR="00A06686" w:rsidRPr="00452088">
        <w:rPr>
          <w:rFonts w:ascii="Garamond" w:hAnsi="Garamond"/>
          <w:snapToGrid w:val="0"/>
        </w:rPr>
        <w:t xml:space="preserve">: </w:t>
      </w:r>
      <w:proofErr w:type="spellStart"/>
      <w:r w:rsidR="00A06686" w:rsidRPr="00452088">
        <w:rPr>
          <w:rFonts w:ascii="Garamond" w:hAnsi="Garamond"/>
          <w:snapToGrid w:val="0"/>
        </w:rPr>
        <w:t>Impensis</w:t>
      </w:r>
      <w:proofErr w:type="spellEnd"/>
      <w:r w:rsidR="00A06686" w:rsidRPr="00452088">
        <w:rPr>
          <w:rFonts w:ascii="Garamond" w:hAnsi="Garamond"/>
          <w:snapToGrid w:val="0"/>
        </w:rPr>
        <w:t xml:space="preserve"> </w:t>
      </w:r>
      <w:proofErr w:type="spellStart"/>
      <w:r w:rsidR="00A06686" w:rsidRPr="00452088">
        <w:rPr>
          <w:rFonts w:ascii="Garamond" w:hAnsi="Garamond"/>
          <w:snapToGrid w:val="0"/>
        </w:rPr>
        <w:t>Joannis</w:t>
      </w:r>
      <w:proofErr w:type="spellEnd"/>
      <w:r w:rsidR="00A06686" w:rsidRPr="00452088">
        <w:rPr>
          <w:rFonts w:ascii="Garamond" w:hAnsi="Garamond"/>
          <w:snapToGrid w:val="0"/>
        </w:rPr>
        <w:t xml:space="preserve"> </w:t>
      </w:r>
      <w:proofErr w:type="spellStart"/>
      <w:r w:rsidR="00A06686" w:rsidRPr="00452088">
        <w:rPr>
          <w:rFonts w:ascii="Garamond" w:hAnsi="Garamond"/>
          <w:snapToGrid w:val="0"/>
        </w:rPr>
        <w:t>Baptistae</w:t>
      </w:r>
      <w:proofErr w:type="spellEnd"/>
      <w:r w:rsidR="00A06686" w:rsidRPr="00452088">
        <w:rPr>
          <w:rFonts w:ascii="Garamond" w:hAnsi="Garamond"/>
          <w:snapToGrid w:val="0"/>
        </w:rPr>
        <w:t xml:space="preserve"> </w:t>
      </w:r>
      <w:proofErr w:type="spellStart"/>
      <w:r w:rsidR="00A06686" w:rsidRPr="00452088">
        <w:rPr>
          <w:rFonts w:ascii="Garamond" w:hAnsi="Garamond"/>
          <w:snapToGrid w:val="0"/>
        </w:rPr>
        <w:t>Schonwetteri</w:t>
      </w:r>
      <w:proofErr w:type="spellEnd"/>
      <w:r w:rsidR="00A06686" w:rsidRPr="00452088">
        <w:rPr>
          <w:rFonts w:ascii="Garamond" w:hAnsi="Garamond"/>
          <w:snapToGrid w:val="0"/>
        </w:rPr>
        <w:t>, 1665</w:t>
      </w:r>
      <w:r w:rsidR="004964A7">
        <w:rPr>
          <w:rFonts w:ascii="Garamond" w:hAnsi="Garamond"/>
          <w:snapToGrid w:val="0"/>
        </w:rPr>
        <w:t xml:space="preserve"> </w:t>
      </w:r>
      <w:r w:rsidR="00A06686" w:rsidRPr="00452088">
        <w:rPr>
          <w:rFonts w:ascii="Garamond" w:hAnsi="Garamond"/>
          <w:snapToGrid w:val="0"/>
        </w:rPr>
        <w:t>First Latin edition</w:t>
      </w:r>
      <w:r w:rsidR="0021571A">
        <w:rPr>
          <w:rFonts w:ascii="Garamond" w:hAnsi="Garamond"/>
          <w:snapToGrid w:val="0"/>
        </w:rPr>
        <w:t xml:space="preserve"> x</w:t>
      </w:r>
      <w:r w:rsidR="00A06686" w:rsidRPr="00452088">
        <w:rPr>
          <w:rFonts w:ascii="Garamond" w:hAnsi="Garamond"/>
          <w:snapToGrid w:val="0"/>
        </w:rPr>
        <w:t>B1153 1665</w:t>
      </w:r>
    </w:p>
    <w:p w14:paraId="444DA053" w14:textId="77777777" w:rsidR="00A06686" w:rsidRPr="00452088" w:rsidRDefault="00A06686" w:rsidP="00A06686">
      <w:pPr>
        <w:jc w:val="both"/>
        <w:rPr>
          <w:rFonts w:ascii="Garamond" w:hAnsi="Garamond"/>
          <w:snapToGrid w:val="0"/>
        </w:rPr>
      </w:pPr>
    </w:p>
    <w:p w14:paraId="628A8B48" w14:textId="59765DFC" w:rsidR="00A06686" w:rsidRPr="00452088" w:rsidRDefault="00244236" w:rsidP="00A06686">
      <w:pPr>
        <w:jc w:val="both"/>
        <w:rPr>
          <w:rFonts w:ascii="Garamond" w:hAnsi="Garamond"/>
        </w:rPr>
      </w:pPr>
      <w:r>
        <w:rPr>
          <w:rFonts w:ascii="Garamond" w:hAnsi="Garamond"/>
        </w:rPr>
        <w:lastRenderedPageBreak/>
        <w:t>1678</w:t>
      </w:r>
      <w:r>
        <w:rPr>
          <w:rFonts w:ascii="Garamond" w:hAnsi="Garamond"/>
        </w:rPr>
        <w:tab/>
      </w:r>
      <w:r w:rsidR="00C12F2B" w:rsidRPr="00452088">
        <w:rPr>
          <w:rFonts w:ascii="Garamond" w:hAnsi="Garamond"/>
        </w:rPr>
        <w:t>Tenison</w:t>
      </w:r>
      <w:r w:rsidR="00C12F2B">
        <w:rPr>
          <w:rFonts w:ascii="Garamond" w:hAnsi="Garamond"/>
        </w:rPr>
        <w:t>,</w:t>
      </w:r>
      <w:r w:rsidR="00C12F2B" w:rsidRPr="00452088">
        <w:rPr>
          <w:rFonts w:ascii="Garamond" w:hAnsi="Garamond"/>
        </w:rPr>
        <w:t xml:space="preserve"> Thomas (1636-1715)</w:t>
      </w:r>
      <w:r w:rsidR="00C12F2B">
        <w:rPr>
          <w:rFonts w:ascii="Garamond" w:hAnsi="Garamond"/>
        </w:rPr>
        <w:t>.</w:t>
      </w:r>
      <w:r w:rsidR="00C12F2B">
        <w:rPr>
          <w:rFonts w:ascii="Garamond" w:hAnsi="Garamond"/>
        </w:rPr>
        <w:t xml:space="preserve"> </w:t>
      </w:r>
      <w:r w:rsidR="00C12F2B">
        <w:rPr>
          <w:rFonts w:ascii="Garamond" w:hAnsi="Garamond"/>
          <w:i/>
        </w:rPr>
        <w:t>O</w:t>
      </w:r>
      <w:r w:rsidR="00A06686" w:rsidRPr="004964A7">
        <w:rPr>
          <w:rFonts w:ascii="Garamond" w:hAnsi="Garamond"/>
          <w:i/>
        </w:rPr>
        <w:t xml:space="preserve">f </w:t>
      </w:r>
      <w:r w:rsidR="00C12F2B">
        <w:rPr>
          <w:rFonts w:ascii="Garamond" w:hAnsi="Garamond"/>
          <w:i/>
        </w:rPr>
        <w:t>I</w:t>
      </w:r>
      <w:r w:rsidR="00A06686" w:rsidRPr="004964A7">
        <w:rPr>
          <w:rFonts w:ascii="Garamond" w:hAnsi="Garamond"/>
          <w:i/>
        </w:rPr>
        <w:t xml:space="preserve">dolatry: </w:t>
      </w:r>
      <w:proofErr w:type="gramStart"/>
      <w:r w:rsidR="00A06686" w:rsidRPr="004964A7">
        <w:rPr>
          <w:rFonts w:ascii="Garamond" w:hAnsi="Garamond"/>
          <w:i/>
        </w:rPr>
        <w:t>a</w:t>
      </w:r>
      <w:proofErr w:type="gramEnd"/>
      <w:r w:rsidR="00A06686" w:rsidRPr="004964A7">
        <w:rPr>
          <w:rFonts w:ascii="Garamond" w:hAnsi="Garamond"/>
          <w:i/>
        </w:rPr>
        <w:t xml:space="preserve"> </w:t>
      </w:r>
      <w:r w:rsidR="00C12F2B">
        <w:rPr>
          <w:rFonts w:ascii="Garamond" w:hAnsi="Garamond"/>
          <w:i/>
        </w:rPr>
        <w:t>Di</w:t>
      </w:r>
      <w:r w:rsidR="00A06686" w:rsidRPr="004964A7">
        <w:rPr>
          <w:rFonts w:ascii="Garamond" w:hAnsi="Garamond"/>
          <w:i/>
        </w:rPr>
        <w:t>scourse, in which is endeavored a…</w:t>
      </w:r>
      <w:r w:rsidR="00C12F2B">
        <w:rPr>
          <w:rFonts w:ascii="Garamond" w:hAnsi="Garamond"/>
        </w:rPr>
        <w:t xml:space="preserve"> </w:t>
      </w:r>
      <w:r w:rsidR="00A06686" w:rsidRPr="00452088">
        <w:rPr>
          <w:rFonts w:ascii="Garamond" w:hAnsi="Garamond"/>
        </w:rPr>
        <w:t xml:space="preserve">London: Francis </w:t>
      </w:r>
      <w:proofErr w:type="spellStart"/>
      <w:r w:rsidR="00A06686" w:rsidRPr="00452088">
        <w:rPr>
          <w:rFonts w:ascii="Garamond" w:hAnsi="Garamond"/>
        </w:rPr>
        <w:t>Tyton</w:t>
      </w:r>
      <w:proofErr w:type="spellEnd"/>
      <w:r w:rsidR="00A06686" w:rsidRPr="00452088">
        <w:rPr>
          <w:rFonts w:ascii="Garamond" w:hAnsi="Garamond"/>
        </w:rPr>
        <w:t>, 1678</w:t>
      </w:r>
      <w:r w:rsidR="004964A7">
        <w:rPr>
          <w:rFonts w:ascii="Garamond" w:hAnsi="Garamond"/>
        </w:rPr>
        <w:t xml:space="preserve"> </w:t>
      </w:r>
      <w:r w:rsidR="00A06686" w:rsidRPr="00452088">
        <w:rPr>
          <w:rFonts w:ascii="Garamond" w:hAnsi="Garamond"/>
        </w:rPr>
        <w:t>First edition</w:t>
      </w:r>
      <w:r w:rsidR="0021571A">
        <w:rPr>
          <w:rFonts w:ascii="Garamond" w:hAnsi="Garamond"/>
        </w:rPr>
        <w:t xml:space="preserve"> x</w:t>
      </w:r>
      <w:r w:rsidR="00A06686" w:rsidRPr="00452088">
        <w:rPr>
          <w:rFonts w:ascii="Garamond" w:hAnsi="Garamond"/>
        </w:rPr>
        <w:t xml:space="preserve">BL485 T46 1678 </w:t>
      </w:r>
    </w:p>
    <w:p w14:paraId="5402040C" w14:textId="77777777" w:rsidR="00A06686" w:rsidRPr="00452088" w:rsidRDefault="00A06686" w:rsidP="00A06686">
      <w:pPr>
        <w:jc w:val="both"/>
        <w:rPr>
          <w:rFonts w:ascii="Garamond" w:hAnsi="Garamond"/>
        </w:rPr>
      </w:pPr>
    </w:p>
    <w:p w14:paraId="306D1FF2" w14:textId="074F64E0" w:rsidR="00031678" w:rsidRPr="00452088" w:rsidRDefault="00244236" w:rsidP="00986B59">
      <w:pPr>
        <w:jc w:val="both"/>
        <w:rPr>
          <w:rFonts w:ascii="Garamond" w:hAnsi="Garamond"/>
        </w:rPr>
      </w:pPr>
      <w:r>
        <w:rPr>
          <w:rFonts w:ascii="Garamond" w:hAnsi="Garamond"/>
        </w:rPr>
        <w:t>1687</w:t>
      </w:r>
      <w:r>
        <w:rPr>
          <w:rFonts w:ascii="Garamond" w:hAnsi="Garamond"/>
        </w:rPr>
        <w:tab/>
      </w:r>
      <w:r w:rsidR="00C12F2B" w:rsidRPr="00452088">
        <w:rPr>
          <w:rFonts w:ascii="Garamond" w:hAnsi="Garamond"/>
        </w:rPr>
        <w:t>Dryden</w:t>
      </w:r>
      <w:r w:rsidR="00C12F2B">
        <w:rPr>
          <w:rFonts w:ascii="Garamond" w:hAnsi="Garamond"/>
        </w:rPr>
        <w:t>,</w:t>
      </w:r>
      <w:r w:rsidR="00C12F2B" w:rsidRPr="00452088">
        <w:rPr>
          <w:rFonts w:ascii="Garamond" w:hAnsi="Garamond"/>
        </w:rPr>
        <w:t xml:space="preserve"> John (</w:t>
      </w:r>
      <w:r w:rsidR="00C12F2B">
        <w:rPr>
          <w:rFonts w:ascii="Garamond" w:hAnsi="Garamond"/>
        </w:rPr>
        <w:t>16</w:t>
      </w:r>
      <w:r w:rsidR="00C12F2B" w:rsidRPr="00452088">
        <w:rPr>
          <w:rFonts w:ascii="Garamond" w:hAnsi="Garamond"/>
        </w:rPr>
        <w:t>31-1700)</w:t>
      </w:r>
      <w:r w:rsidR="00C12F2B">
        <w:rPr>
          <w:rFonts w:ascii="Garamond" w:hAnsi="Garamond"/>
        </w:rPr>
        <w:t xml:space="preserve">. </w:t>
      </w:r>
      <w:r w:rsidR="00C12F2B">
        <w:rPr>
          <w:rFonts w:ascii="Garamond" w:hAnsi="Garamond"/>
          <w:i/>
        </w:rPr>
        <w:t>T</w:t>
      </w:r>
      <w:r w:rsidR="00986B59" w:rsidRPr="004964A7">
        <w:rPr>
          <w:rFonts w:ascii="Garamond" w:hAnsi="Garamond"/>
          <w:i/>
        </w:rPr>
        <w:t xml:space="preserve">he </w:t>
      </w:r>
      <w:r w:rsidR="00C12F2B">
        <w:rPr>
          <w:rFonts w:ascii="Garamond" w:hAnsi="Garamond"/>
          <w:i/>
        </w:rPr>
        <w:t>I</w:t>
      </w:r>
      <w:r w:rsidR="00986B59" w:rsidRPr="004964A7">
        <w:rPr>
          <w:rFonts w:ascii="Garamond" w:hAnsi="Garamond"/>
          <w:i/>
        </w:rPr>
        <w:t xml:space="preserve">ndian </w:t>
      </w:r>
      <w:r w:rsidR="00C12F2B">
        <w:rPr>
          <w:rFonts w:ascii="Garamond" w:hAnsi="Garamond"/>
          <w:i/>
        </w:rPr>
        <w:t>E</w:t>
      </w:r>
      <w:r w:rsidR="00986B59" w:rsidRPr="004964A7">
        <w:rPr>
          <w:rFonts w:ascii="Garamond" w:hAnsi="Garamond"/>
          <w:i/>
        </w:rPr>
        <w:t xml:space="preserve">mperor: or, the </w:t>
      </w:r>
      <w:r w:rsidR="00C12F2B">
        <w:rPr>
          <w:rFonts w:ascii="Garamond" w:hAnsi="Garamond"/>
          <w:i/>
        </w:rPr>
        <w:t>C</w:t>
      </w:r>
      <w:r w:rsidR="00986B59" w:rsidRPr="004964A7">
        <w:rPr>
          <w:rFonts w:ascii="Garamond" w:hAnsi="Garamond"/>
          <w:i/>
        </w:rPr>
        <w:t xml:space="preserve">onquest of </w:t>
      </w:r>
      <w:r w:rsidR="00C12F2B">
        <w:rPr>
          <w:rFonts w:ascii="Garamond" w:hAnsi="Garamond"/>
          <w:i/>
        </w:rPr>
        <w:t>M</w:t>
      </w:r>
      <w:r w:rsidR="00986B59" w:rsidRPr="004964A7">
        <w:rPr>
          <w:rFonts w:ascii="Garamond" w:hAnsi="Garamond"/>
          <w:i/>
        </w:rPr>
        <w:t>exico by the…</w:t>
      </w:r>
      <w:r w:rsidR="00C12F2B">
        <w:rPr>
          <w:rFonts w:ascii="Garamond" w:hAnsi="Garamond"/>
        </w:rPr>
        <w:t xml:space="preserve"> </w:t>
      </w:r>
      <w:r w:rsidR="00986B59" w:rsidRPr="00452088">
        <w:rPr>
          <w:rFonts w:ascii="Garamond" w:hAnsi="Garamond"/>
        </w:rPr>
        <w:t xml:space="preserve">London: Printed for H. </w:t>
      </w:r>
      <w:proofErr w:type="spellStart"/>
      <w:r w:rsidR="00986B59" w:rsidRPr="00452088">
        <w:rPr>
          <w:rFonts w:ascii="Garamond" w:hAnsi="Garamond"/>
        </w:rPr>
        <w:t>Herringman</w:t>
      </w:r>
      <w:proofErr w:type="spellEnd"/>
      <w:r w:rsidR="00986B59" w:rsidRPr="00452088">
        <w:rPr>
          <w:rFonts w:ascii="Garamond" w:hAnsi="Garamond"/>
        </w:rPr>
        <w:t>, 1686</w:t>
      </w:r>
      <w:r w:rsidR="0021571A">
        <w:rPr>
          <w:rFonts w:ascii="Garamond" w:hAnsi="Garamond"/>
        </w:rPr>
        <w:t xml:space="preserve"> x</w:t>
      </w:r>
      <w:r w:rsidR="00031678" w:rsidRPr="00452088">
        <w:rPr>
          <w:rFonts w:ascii="Garamond" w:hAnsi="Garamond"/>
        </w:rPr>
        <w:t>PR3612 S6 1687</w:t>
      </w:r>
    </w:p>
    <w:p w14:paraId="4A647646" w14:textId="77777777" w:rsidR="00986B59" w:rsidRPr="00452088" w:rsidRDefault="00986B59" w:rsidP="00986B59">
      <w:pPr>
        <w:jc w:val="both"/>
        <w:rPr>
          <w:rFonts w:ascii="Garamond" w:hAnsi="Garamond"/>
        </w:rPr>
      </w:pPr>
    </w:p>
    <w:p w14:paraId="6B81627E" w14:textId="4E92785F" w:rsidR="002C6491" w:rsidRPr="00452088" w:rsidRDefault="00244236" w:rsidP="00BD6199">
      <w:pPr>
        <w:jc w:val="both"/>
        <w:rPr>
          <w:rFonts w:ascii="Garamond" w:hAnsi="Garamond"/>
        </w:rPr>
      </w:pPr>
      <w:r>
        <w:rPr>
          <w:rFonts w:ascii="Garamond" w:hAnsi="Garamond"/>
        </w:rPr>
        <w:t>1691</w:t>
      </w:r>
      <w:r>
        <w:rPr>
          <w:rFonts w:ascii="Garamond" w:hAnsi="Garamond"/>
        </w:rPr>
        <w:tab/>
      </w:r>
      <w:r w:rsidR="00C12F2B" w:rsidRPr="00452088">
        <w:rPr>
          <w:rFonts w:ascii="Garamond" w:hAnsi="Garamond"/>
        </w:rPr>
        <w:t>Solis</w:t>
      </w:r>
      <w:r w:rsidR="00C12F2B">
        <w:rPr>
          <w:rFonts w:ascii="Garamond" w:hAnsi="Garamond"/>
        </w:rPr>
        <w:t>,</w:t>
      </w:r>
      <w:r w:rsidR="00C12F2B" w:rsidRPr="00452088">
        <w:rPr>
          <w:rFonts w:ascii="Garamond" w:hAnsi="Garamond"/>
        </w:rPr>
        <w:t xml:space="preserve"> Antonio de (1610-1686)</w:t>
      </w:r>
      <w:r w:rsidR="00C12F2B">
        <w:rPr>
          <w:rFonts w:ascii="Garamond" w:hAnsi="Garamond"/>
        </w:rPr>
        <w:t>.</w:t>
      </w:r>
      <w:r w:rsidR="00C12F2B">
        <w:rPr>
          <w:rFonts w:ascii="Garamond" w:hAnsi="Garamond"/>
        </w:rPr>
        <w:t xml:space="preserve"> </w:t>
      </w:r>
      <w:r w:rsidR="00C12F2B">
        <w:rPr>
          <w:rFonts w:ascii="Garamond" w:hAnsi="Garamond"/>
          <w:i/>
        </w:rPr>
        <w:t>H</w:t>
      </w:r>
      <w:r w:rsidR="00C97B19" w:rsidRPr="004964A7">
        <w:rPr>
          <w:rFonts w:ascii="Garamond" w:hAnsi="Garamond"/>
          <w:i/>
        </w:rPr>
        <w:t xml:space="preserve">istoria de la </w:t>
      </w:r>
      <w:proofErr w:type="spellStart"/>
      <w:r w:rsidR="00C97B19" w:rsidRPr="004964A7">
        <w:rPr>
          <w:rFonts w:ascii="Garamond" w:hAnsi="Garamond"/>
          <w:i/>
        </w:rPr>
        <w:t>conquista</w:t>
      </w:r>
      <w:proofErr w:type="spellEnd"/>
      <w:r w:rsidR="00C97B19" w:rsidRPr="004964A7">
        <w:rPr>
          <w:rFonts w:ascii="Garamond" w:hAnsi="Garamond"/>
          <w:i/>
        </w:rPr>
        <w:t xml:space="preserve"> de </w:t>
      </w:r>
      <w:proofErr w:type="spellStart"/>
      <w:r w:rsidR="00C97B19" w:rsidRPr="004964A7">
        <w:rPr>
          <w:rFonts w:ascii="Garamond" w:hAnsi="Garamond"/>
          <w:i/>
        </w:rPr>
        <w:t>m</w:t>
      </w:r>
      <w:r w:rsidR="00BD6199" w:rsidRPr="004964A7">
        <w:rPr>
          <w:rFonts w:ascii="Garamond" w:hAnsi="Garamond"/>
          <w:i/>
        </w:rPr>
        <w:t>ex</w:t>
      </w:r>
      <w:r w:rsidR="00C97B19" w:rsidRPr="004964A7">
        <w:rPr>
          <w:rFonts w:ascii="Garamond" w:hAnsi="Garamond"/>
          <w:i/>
        </w:rPr>
        <w:t>ico</w:t>
      </w:r>
      <w:proofErr w:type="spellEnd"/>
      <w:r w:rsidR="00C97B19" w:rsidRPr="004964A7">
        <w:rPr>
          <w:rFonts w:ascii="Garamond" w:hAnsi="Garamond"/>
          <w:i/>
        </w:rPr>
        <w:t xml:space="preserve">: </w:t>
      </w:r>
      <w:proofErr w:type="spellStart"/>
      <w:r w:rsidR="00C97B19" w:rsidRPr="004964A7">
        <w:rPr>
          <w:rFonts w:ascii="Garamond" w:hAnsi="Garamond"/>
          <w:i/>
        </w:rPr>
        <w:t>poblacion</w:t>
      </w:r>
      <w:proofErr w:type="spellEnd"/>
      <w:r w:rsidR="00C97B19" w:rsidRPr="004964A7">
        <w:rPr>
          <w:rFonts w:ascii="Garamond" w:hAnsi="Garamond"/>
          <w:i/>
        </w:rPr>
        <w:t>, y</w:t>
      </w:r>
      <w:r w:rsidR="00BD6199" w:rsidRPr="004964A7">
        <w:rPr>
          <w:rFonts w:ascii="Garamond" w:hAnsi="Garamond"/>
          <w:i/>
        </w:rPr>
        <w:t>…</w:t>
      </w:r>
      <w:r w:rsidR="00C12F2B">
        <w:rPr>
          <w:rFonts w:ascii="Garamond" w:hAnsi="Garamond"/>
        </w:rPr>
        <w:t xml:space="preserve"> </w:t>
      </w:r>
      <w:r w:rsidR="002C6491" w:rsidRPr="00452088">
        <w:rPr>
          <w:rFonts w:ascii="Garamond" w:hAnsi="Garamond"/>
        </w:rPr>
        <w:t xml:space="preserve">Barcelona: Joseph </w:t>
      </w:r>
      <w:proofErr w:type="spellStart"/>
      <w:r w:rsidR="002C6491" w:rsidRPr="00452088">
        <w:rPr>
          <w:rFonts w:ascii="Garamond" w:hAnsi="Garamond"/>
        </w:rPr>
        <w:t>Llopis</w:t>
      </w:r>
      <w:proofErr w:type="spellEnd"/>
      <w:r w:rsidR="002C6491" w:rsidRPr="00452088">
        <w:rPr>
          <w:rFonts w:ascii="Garamond" w:hAnsi="Garamond"/>
        </w:rPr>
        <w:t>, 1691</w:t>
      </w:r>
      <w:r w:rsidR="004964A7">
        <w:rPr>
          <w:rFonts w:ascii="Garamond" w:hAnsi="Garamond"/>
        </w:rPr>
        <w:t>S</w:t>
      </w:r>
      <w:r w:rsidR="002C6491" w:rsidRPr="00452088">
        <w:rPr>
          <w:rFonts w:ascii="Garamond" w:hAnsi="Garamond"/>
        </w:rPr>
        <w:t xml:space="preserve">econd edition </w:t>
      </w:r>
      <w:r w:rsidR="0021571A">
        <w:rPr>
          <w:rFonts w:ascii="Garamond" w:hAnsi="Garamond"/>
        </w:rPr>
        <w:t>x</w:t>
      </w:r>
      <w:r w:rsidR="002C6491" w:rsidRPr="00452088">
        <w:rPr>
          <w:rFonts w:ascii="Garamond" w:hAnsi="Garamond"/>
        </w:rPr>
        <w:t>F1230 S66 1691</w:t>
      </w:r>
    </w:p>
    <w:p w14:paraId="68E36277" w14:textId="53B4E041" w:rsidR="00445C58" w:rsidRPr="00452088" w:rsidRDefault="00445C58">
      <w:pPr>
        <w:rPr>
          <w:rFonts w:ascii="Garamond" w:hAnsi="Garamond"/>
        </w:rPr>
      </w:pPr>
    </w:p>
    <w:p w14:paraId="73AE8B9E" w14:textId="3C482A69" w:rsidR="00445C58" w:rsidRPr="00452088" w:rsidRDefault="00244236" w:rsidP="00986B59">
      <w:pPr>
        <w:jc w:val="both"/>
        <w:rPr>
          <w:rFonts w:ascii="Garamond" w:hAnsi="Garamond"/>
        </w:rPr>
      </w:pPr>
      <w:r>
        <w:rPr>
          <w:rFonts w:ascii="Garamond" w:hAnsi="Garamond"/>
        </w:rPr>
        <w:t>1699</w:t>
      </w:r>
      <w:r>
        <w:rPr>
          <w:rFonts w:ascii="Garamond" w:hAnsi="Garamond"/>
        </w:rPr>
        <w:tab/>
      </w:r>
      <w:r w:rsidR="00C12F2B">
        <w:rPr>
          <w:rFonts w:ascii="Garamond" w:hAnsi="Garamond"/>
        </w:rPr>
        <w:t>La</w:t>
      </w:r>
      <w:r w:rsidR="00C12F2B" w:rsidRPr="00452088">
        <w:rPr>
          <w:rFonts w:ascii="Garamond" w:hAnsi="Garamond"/>
        </w:rPr>
        <w:t>s Casas</w:t>
      </w:r>
      <w:r w:rsidR="00C12F2B">
        <w:rPr>
          <w:rFonts w:ascii="Garamond" w:hAnsi="Garamond"/>
        </w:rPr>
        <w:t>,</w:t>
      </w:r>
      <w:r w:rsidR="00C12F2B" w:rsidRPr="00452088">
        <w:rPr>
          <w:rFonts w:ascii="Garamond" w:hAnsi="Garamond"/>
        </w:rPr>
        <w:t xml:space="preserve"> Bartolome de (1474-1566)</w:t>
      </w:r>
      <w:r w:rsidR="00C12F2B">
        <w:rPr>
          <w:rFonts w:ascii="Garamond" w:hAnsi="Garamond"/>
        </w:rPr>
        <w:t>.</w:t>
      </w:r>
      <w:r w:rsidR="00C12F2B">
        <w:rPr>
          <w:rFonts w:ascii="Garamond" w:hAnsi="Garamond"/>
        </w:rPr>
        <w:t xml:space="preserve"> </w:t>
      </w:r>
      <w:r w:rsidR="00C12F2B">
        <w:rPr>
          <w:rFonts w:ascii="Garamond" w:hAnsi="Garamond"/>
          <w:i/>
        </w:rPr>
        <w:t>A</w:t>
      </w:r>
      <w:r w:rsidR="00986B59" w:rsidRPr="004964A7">
        <w:rPr>
          <w:rFonts w:ascii="Garamond" w:hAnsi="Garamond"/>
          <w:i/>
        </w:rPr>
        <w:t xml:space="preserve">n </w:t>
      </w:r>
      <w:r w:rsidR="00C12F2B">
        <w:rPr>
          <w:rFonts w:ascii="Garamond" w:hAnsi="Garamond"/>
          <w:i/>
        </w:rPr>
        <w:t>A</w:t>
      </w:r>
      <w:r w:rsidR="00986B59" w:rsidRPr="004964A7">
        <w:rPr>
          <w:rFonts w:ascii="Garamond" w:hAnsi="Garamond"/>
          <w:i/>
        </w:rPr>
        <w:t xml:space="preserve">ccount of the </w:t>
      </w:r>
      <w:r w:rsidR="00C12F2B">
        <w:rPr>
          <w:rFonts w:ascii="Garamond" w:hAnsi="Garamond"/>
          <w:i/>
        </w:rPr>
        <w:t>F</w:t>
      </w:r>
      <w:r w:rsidR="00986B59" w:rsidRPr="004964A7">
        <w:rPr>
          <w:rFonts w:ascii="Garamond" w:hAnsi="Garamond"/>
          <w:i/>
        </w:rPr>
        <w:t xml:space="preserve">irst </w:t>
      </w:r>
      <w:r w:rsidR="00C12F2B">
        <w:rPr>
          <w:rFonts w:ascii="Garamond" w:hAnsi="Garamond"/>
          <w:i/>
        </w:rPr>
        <w:t>V</w:t>
      </w:r>
      <w:r w:rsidR="00986B59" w:rsidRPr="004964A7">
        <w:rPr>
          <w:rFonts w:ascii="Garamond" w:hAnsi="Garamond"/>
          <w:i/>
        </w:rPr>
        <w:t xml:space="preserve">oyages and </w:t>
      </w:r>
      <w:r w:rsidR="00C12F2B">
        <w:rPr>
          <w:rFonts w:ascii="Garamond" w:hAnsi="Garamond"/>
          <w:i/>
        </w:rPr>
        <w:t>D</w:t>
      </w:r>
      <w:r w:rsidR="00986B59" w:rsidRPr="004964A7">
        <w:rPr>
          <w:rFonts w:ascii="Garamond" w:hAnsi="Garamond"/>
          <w:i/>
        </w:rPr>
        <w:t>iscoveries…</w:t>
      </w:r>
      <w:r w:rsidR="00C12F2B">
        <w:rPr>
          <w:rFonts w:ascii="Garamond" w:hAnsi="Garamond"/>
        </w:rPr>
        <w:t xml:space="preserve"> </w:t>
      </w:r>
      <w:r w:rsidR="00986B59" w:rsidRPr="00452088">
        <w:rPr>
          <w:rFonts w:ascii="Garamond" w:hAnsi="Garamond"/>
        </w:rPr>
        <w:t xml:space="preserve">London: Printed </w:t>
      </w:r>
      <w:r w:rsidR="00445C58" w:rsidRPr="00452088">
        <w:rPr>
          <w:rFonts w:ascii="Garamond" w:hAnsi="Garamond"/>
        </w:rPr>
        <w:t>by J. Darby for D. Brown, 1699</w:t>
      </w:r>
      <w:r w:rsidR="0021571A">
        <w:rPr>
          <w:rFonts w:ascii="Garamond" w:hAnsi="Garamond"/>
        </w:rPr>
        <w:t xml:space="preserve"> x</w:t>
      </w:r>
      <w:r w:rsidR="00445C58" w:rsidRPr="00452088">
        <w:rPr>
          <w:rFonts w:ascii="Garamond" w:hAnsi="Garamond"/>
        </w:rPr>
        <w:t>F1411 C426 1699</w:t>
      </w:r>
    </w:p>
    <w:p w14:paraId="4C33FFB2" w14:textId="77777777" w:rsidR="00445C58" w:rsidRPr="00452088" w:rsidRDefault="00445C58" w:rsidP="00986B59">
      <w:pPr>
        <w:jc w:val="both"/>
        <w:rPr>
          <w:rFonts w:ascii="Garamond" w:hAnsi="Garamond"/>
        </w:rPr>
      </w:pPr>
    </w:p>
    <w:p w14:paraId="714F9791" w14:textId="4110DD5C" w:rsidR="00445C58" w:rsidRPr="00C12F2B" w:rsidRDefault="00244236" w:rsidP="00445C58">
      <w:pPr>
        <w:jc w:val="both"/>
        <w:rPr>
          <w:rFonts w:ascii="Garamond" w:hAnsi="Garamond"/>
        </w:rPr>
      </w:pPr>
      <w:r>
        <w:rPr>
          <w:rFonts w:ascii="Garamond" w:hAnsi="Garamond"/>
        </w:rPr>
        <w:t>1723</w:t>
      </w:r>
      <w:r>
        <w:rPr>
          <w:rFonts w:ascii="Garamond" w:hAnsi="Garamond"/>
        </w:rPr>
        <w:tab/>
      </w:r>
      <w:r w:rsidR="00C12F2B" w:rsidRPr="00452088">
        <w:rPr>
          <w:rFonts w:ascii="Garamond" w:hAnsi="Garamond"/>
        </w:rPr>
        <w:t>Catholic Church</w:t>
      </w:r>
      <w:r w:rsidR="00C12F2B">
        <w:rPr>
          <w:rFonts w:ascii="Garamond" w:hAnsi="Garamond"/>
        </w:rPr>
        <w:t>.</w:t>
      </w:r>
      <w:r w:rsidR="00C12F2B" w:rsidRPr="00452088">
        <w:rPr>
          <w:rFonts w:ascii="Garamond" w:hAnsi="Garamond"/>
        </w:rPr>
        <w:t xml:space="preserve"> </w:t>
      </w:r>
      <w:proofErr w:type="spellStart"/>
      <w:r w:rsidR="00C12F2B">
        <w:rPr>
          <w:rFonts w:ascii="Garamond" w:hAnsi="Garamond"/>
          <w:i/>
        </w:rPr>
        <w:t>C</w:t>
      </w:r>
      <w:r w:rsidR="00445C58" w:rsidRPr="004964A7">
        <w:rPr>
          <w:rFonts w:ascii="Garamond" w:hAnsi="Garamond"/>
          <w:i/>
        </w:rPr>
        <w:t>athecismo</w:t>
      </w:r>
      <w:proofErr w:type="spellEnd"/>
      <w:r w:rsidR="00445C58" w:rsidRPr="004964A7">
        <w:rPr>
          <w:rFonts w:ascii="Garamond" w:hAnsi="Garamond"/>
          <w:i/>
        </w:rPr>
        <w:t xml:space="preserve"> </w:t>
      </w:r>
      <w:r w:rsidR="00C12F2B">
        <w:rPr>
          <w:rFonts w:ascii="Garamond" w:hAnsi="Garamond"/>
          <w:i/>
        </w:rPr>
        <w:t>R</w:t>
      </w:r>
      <w:r w:rsidR="00445C58" w:rsidRPr="004964A7">
        <w:rPr>
          <w:rFonts w:ascii="Garamond" w:hAnsi="Garamond"/>
          <w:i/>
        </w:rPr>
        <w:t xml:space="preserve">omano, </w:t>
      </w:r>
      <w:proofErr w:type="spellStart"/>
      <w:r w:rsidR="00445C58" w:rsidRPr="004964A7">
        <w:rPr>
          <w:rFonts w:ascii="Garamond" w:hAnsi="Garamond"/>
          <w:i/>
        </w:rPr>
        <w:t>traducido</w:t>
      </w:r>
      <w:proofErr w:type="spellEnd"/>
      <w:r w:rsidR="00445C58" w:rsidRPr="004964A7">
        <w:rPr>
          <w:rFonts w:ascii="Garamond" w:hAnsi="Garamond"/>
          <w:i/>
        </w:rPr>
        <w:t xml:space="preserve"> </w:t>
      </w:r>
      <w:proofErr w:type="spellStart"/>
      <w:r w:rsidR="00445C58" w:rsidRPr="004964A7">
        <w:rPr>
          <w:rFonts w:ascii="Garamond" w:hAnsi="Garamond"/>
          <w:i/>
        </w:rPr>
        <w:t>en</w:t>
      </w:r>
      <w:proofErr w:type="spellEnd"/>
      <w:r w:rsidR="00445C58" w:rsidRPr="004964A7">
        <w:rPr>
          <w:rFonts w:ascii="Garamond" w:hAnsi="Garamond"/>
          <w:i/>
        </w:rPr>
        <w:t xml:space="preserve"> </w:t>
      </w:r>
      <w:r w:rsidR="00C12F2B">
        <w:rPr>
          <w:rFonts w:ascii="Garamond" w:hAnsi="Garamond"/>
          <w:i/>
        </w:rPr>
        <w:t>C</w:t>
      </w:r>
      <w:r w:rsidR="00445C58" w:rsidRPr="004964A7">
        <w:rPr>
          <w:rFonts w:ascii="Garamond" w:hAnsi="Garamond"/>
          <w:i/>
        </w:rPr>
        <w:t>astellano, y…</w:t>
      </w:r>
      <w:r w:rsidR="00C12F2B">
        <w:rPr>
          <w:rFonts w:ascii="Garamond" w:hAnsi="Garamond"/>
        </w:rPr>
        <w:t xml:space="preserve"> </w:t>
      </w:r>
      <w:r w:rsidR="00445C58" w:rsidRPr="00452088">
        <w:rPr>
          <w:rFonts w:ascii="Garamond" w:hAnsi="Garamond"/>
          <w:lang w:val="fr-FR"/>
        </w:rPr>
        <w:t xml:space="preserve">Mexico: F. De Rivera </w:t>
      </w:r>
      <w:proofErr w:type="spellStart"/>
      <w:r w:rsidR="00445C58" w:rsidRPr="00452088">
        <w:rPr>
          <w:rFonts w:ascii="Garamond" w:hAnsi="Garamond"/>
          <w:lang w:val="fr-FR"/>
        </w:rPr>
        <w:t>Calderon</w:t>
      </w:r>
      <w:proofErr w:type="spellEnd"/>
      <w:r w:rsidR="00445C58" w:rsidRPr="00452088">
        <w:rPr>
          <w:rFonts w:ascii="Garamond" w:hAnsi="Garamond"/>
          <w:lang w:val="fr-FR"/>
        </w:rPr>
        <w:t>, 1723</w:t>
      </w:r>
      <w:r w:rsidR="004964A7">
        <w:rPr>
          <w:rFonts w:ascii="Garamond" w:hAnsi="Garamond"/>
          <w:lang w:val="fr-FR"/>
        </w:rPr>
        <w:t xml:space="preserve"> </w:t>
      </w:r>
      <w:r w:rsidR="00445C58" w:rsidRPr="00452088">
        <w:rPr>
          <w:rFonts w:ascii="Garamond" w:hAnsi="Garamond"/>
        </w:rPr>
        <w:t>First edition</w:t>
      </w:r>
      <w:r w:rsidR="0021571A">
        <w:rPr>
          <w:rFonts w:ascii="Garamond" w:hAnsi="Garamond"/>
        </w:rPr>
        <w:t xml:space="preserve"> x</w:t>
      </w:r>
      <w:r w:rsidR="00445C58" w:rsidRPr="00452088">
        <w:rPr>
          <w:rFonts w:ascii="Garamond" w:hAnsi="Garamond"/>
        </w:rPr>
        <w:t>BX1958 S6 1723</w:t>
      </w:r>
    </w:p>
    <w:p w14:paraId="7FA03EA8" w14:textId="77777777" w:rsidR="00445C58" w:rsidRPr="00452088" w:rsidRDefault="00445C58" w:rsidP="00445C58">
      <w:pPr>
        <w:jc w:val="both"/>
        <w:rPr>
          <w:rFonts w:ascii="Garamond" w:hAnsi="Garamond"/>
        </w:rPr>
      </w:pPr>
    </w:p>
    <w:p w14:paraId="278E89C3" w14:textId="5162448E" w:rsidR="00445C58" w:rsidRPr="00452088" w:rsidRDefault="00244236" w:rsidP="00445C58">
      <w:pPr>
        <w:jc w:val="both"/>
        <w:rPr>
          <w:rFonts w:ascii="Garamond" w:hAnsi="Garamond"/>
        </w:rPr>
      </w:pPr>
      <w:r>
        <w:rPr>
          <w:rFonts w:ascii="Garamond" w:hAnsi="Garamond"/>
        </w:rPr>
        <w:t>1726</w:t>
      </w:r>
      <w:r>
        <w:rPr>
          <w:rFonts w:ascii="Garamond" w:hAnsi="Garamond"/>
        </w:rPr>
        <w:tab/>
      </w:r>
      <w:r w:rsidR="00C12F2B" w:rsidRPr="00452088">
        <w:rPr>
          <w:rFonts w:ascii="Garamond" w:hAnsi="Garamond"/>
        </w:rPr>
        <w:t>Swift</w:t>
      </w:r>
      <w:r w:rsidR="00C12F2B">
        <w:rPr>
          <w:rFonts w:ascii="Garamond" w:hAnsi="Garamond"/>
        </w:rPr>
        <w:t>,</w:t>
      </w:r>
      <w:r w:rsidR="00C12F2B" w:rsidRPr="00452088">
        <w:rPr>
          <w:rFonts w:ascii="Garamond" w:hAnsi="Garamond"/>
        </w:rPr>
        <w:t xml:space="preserve"> Jonathan (1667-1745)</w:t>
      </w:r>
      <w:r w:rsidR="00C12F2B">
        <w:rPr>
          <w:rFonts w:ascii="Garamond" w:hAnsi="Garamond"/>
        </w:rPr>
        <w:t>.</w:t>
      </w:r>
      <w:r w:rsidR="00C12F2B">
        <w:rPr>
          <w:rFonts w:ascii="Garamond" w:hAnsi="Garamond"/>
        </w:rPr>
        <w:t xml:space="preserve"> </w:t>
      </w:r>
      <w:r w:rsidR="00C12F2B">
        <w:rPr>
          <w:rFonts w:ascii="Garamond" w:hAnsi="Garamond"/>
          <w:i/>
        </w:rPr>
        <w:t>T</w:t>
      </w:r>
      <w:r w:rsidR="00445C58" w:rsidRPr="004964A7">
        <w:rPr>
          <w:rFonts w:ascii="Garamond" w:hAnsi="Garamond"/>
          <w:i/>
        </w:rPr>
        <w:t xml:space="preserve">ravels into </w:t>
      </w:r>
      <w:r w:rsidR="00C12F2B">
        <w:rPr>
          <w:rFonts w:ascii="Garamond" w:hAnsi="Garamond"/>
          <w:i/>
        </w:rPr>
        <w:t>S</w:t>
      </w:r>
      <w:r w:rsidR="00445C58" w:rsidRPr="004964A7">
        <w:rPr>
          <w:rFonts w:ascii="Garamond" w:hAnsi="Garamond"/>
          <w:i/>
        </w:rPr>
        <w:t xml:space="preserve">everal </w:t>
      </w:r>
      <w:r w:rsidR="00C12F2B">
        <w:rPr>
          <w:rFonts w:ascii="Garamond" w:hAnsi="Garamond"/>
          <w:i/>
        </w:rPr>
        <w:t>R</w:t>
      </w:r>
      <w:r w:rsidR="00445C58" w:rsidRPr="004964A7">
        <w:rPr>
          <w:rFonts w:ascii="Garamond" w:hAnsi="Garamond"/>
          <w:i/>
        </w:rPr>
        <w:t xml:space="preserve">emote </w:t>
      </w:r>
      <w:r w:rsidR="00C12F2B">
        <w:rPr>
          <w:rFonts w:ascii="Garamond" w:hAnsi="Garamond"/>
          <w:i/>
        </w:rPr>
        <w:t>N</w:t>
      </w:r>
      <w:r w:rsidR="00445C58" w:rsidRPr="004964A7">
        <w:rPr>
          <w:rFonts w:ascii="Garamond" w:hAnsi="Garamond"/>
          <w:i/>
        </w:rPr>
        <w:t xml:space="preserve">ations of the </w:t>
      </w:r>
      <w:r w:rsidR="00C12F2B">
        <w:rPr>
          <w:rFonts w:ascii="Garamond" w:hAnsi="Garamond"/>
          <w:i/>
        </w:rPr>
        <w:t>W</w:t>
      </w:r>
      <w:r w:rsidR="00445C58" w:rsidRPr="004964A7">
        <w:rPr>
          <w:rFonts w:ascii="Garamond" w:hAnsi="Garamond"/>
          <w:i/>
        </w:rPr>
        <w:t>orld</w:t>
      </w:r>
      <w:r w:rsidR="00C12F2B">
        <w:rPr>
          <w:rFonts w:ascii="Garamond" w:hAnsi="Garamond"/>
        </w:rPr>
        <w:t xml:space="preserve">. </w:t>
      </w:r>
      <w:r w:rsidR="00445C58" w:rsidRPr="00452088">
        <w:rPr>
          <w:rFonts w:ascii="Garamond" w:hAnsi="Garamond"/>
        </w:rPr>
        <w:t>London: B. Motte, 1726</w:t>
      </w:r>
      <w:r w:rsidR="004964A7">
        <w:rPr>
          <w:rFonts w:ascii="Garamond" w:hAnsi="Garamond"/>
        </w:rPr>
        <w:t xml:space="preserve"> </w:t>
      </w:r>
      <w:r w:rsidR="00445C58" w:rsidRPr="00452088">
        <w:rPr>
          <w:rFonts w:ascii="Garamond" w:hAnsi="Garamond"/>
        </w:rPr>
        <w:t>First edition</w:t>
      </w:r>
      <w:r w:rsidR="0021571A">
        <w:rPr>
          <w:rFonts w:ascii="Garamond" w:hAnsi="Garamond"/>
        </w:rPr>
        <w:t xml:space="preserve"> x</w:t>
      </w:r>
      <w:r w:rsidR="00445C58" w:rsidRPr="00452088">
        <w:rPr>
          <w:rFonts w:ascii="Garamond" w:hAnsi="Garamond"/>
        </w:rPr>
        <w:t>PR3724 G7 1726</w:t>
      </w:r>
    </w:p>
    <w:p w14:paraId="4F8D0DFB" w14:textId="5D0C0982" w:rsidR="00445C58" w:rsidRPr="00452088" w:rsidRDefault="00445C58">
      <w:pPr>
        <w:rPr>
          <w:rFonts w:ascii="Garamond" w:hAnsi="Garamond"/>
        </w:rPr>
      </w:pPr>
    </w:p>
    <w:p w14:paraId="23566CDC" w14:textId="260DDB25" w:rsidR="00F479F7" w:rsidRPr="00452088" w:rsidRDefault="00244236" w:rsidP="00445C58">
      <w:pPr>
        <w:jc w:val="both"/>
        <w:rPr>
          <w:rFonts w:ascii="Garamond" w:hAnsi="Garamond" w:cs="Garamond"/>
        </w:rPr>
      </w:pPr>
      <w:r>
        <w:rPr>
          <w:rFonts w:ascii="Garamond" w:hAnsi="Garamond" w:cs="Garamond"/>
        </w:rPr>
        <w:t>1732</w:t>
      </w:r>
      <w:r>
        <w:rPr>
          <w:rFonts w:ascii="Garamond" w:hAnsi="Garamond" w:cs="Garamond"/>
        </w:rPr>
        <w:tab/>
      </w:r>
      <w:r w:rsidR="00C12F2B" w:rsidRPr="00452088">
        <w:rPr>
          <w:rFonts w:ascii="Garamond" w:hAnsi="Garamond" w:cs="Garamond"/>
        </w:rPr>
        <w:t>Rabin-</w:t>
      </w:r>
      <w:proofErr w:type="spellStart"/>
      <w:r w:rsidR="00C12F2B" w:rsidRPr="00452088">
        <w:rPr>
          <w:rFonts w:ascii="Garamond" w:hAnsi="Garamond" w:cs="Garamond"/>
        </w:rPr>
        <w:t>Thoyras</w:t>
      </w:r>
      <w:proofErr w:type="spellEnd"/>
      <w:r w:rsidR="00C12F2B">
        <w:rPr>
          <w:rFonts w:ascii="Garamond" w:hAnsi="Garamond" w:cs="Garamond"/>
        </w:rPr>
        <w:t>,</w:t>
      </w:r>
      <w:r w:rsidR="00C12F2B" w:rsidRPr="00452088">
        <w:rPr>
          <w:rFonts w:ascii="Garamond" w:hAnsi="Garamond" w:cs="Garamond"/>
        </w:rPr>
        <w:t xml:space="preserve"> Paul de (1661-1725)</w:t>
      </w:r>
      <w:r w:rsidR="00C12F2B">
        <w:rPr>
          <w:rFonts w:ascii="Garamond" w:hAnsi="Garamond" w:cs="Garamond"/>
        </w:rPr>
        <w:t>.</w:t>
      </w:r>
      <w:r w:rsidR="00C12F2B">
        <w:rPr>
          <w:rFonts w:ascii="Garamond" w:hAnsi="Garamond" w:cs="Garamond"/>
        </w:rPr>
        <w:t xml:space="preserve"> </w:t>
      </w:r>
      <w:r w:rsidR="00C12F2B">
        <w:rPr>
          <w:rFonts w:ascii="Garamond" w:hAnsi="Garamond" w:cs="Garamond"/>
          <w:i/>
        </w:rPr>
        <w:t>T</w:t>
      </w:r>
      <w:r w:rsidR="00F479F7" w:rsidRPr="004964A7">
        <w:rPr>
          <w:rFonts w:ascii="Garamond" w:hAnsi="Garamond" w:cs="Garamond"/>
          <w:i/>
        </w:rPr>
        <w:t xml:space="preserve">he </w:t>
      </w:r>
      <w:r w:rsidR="00C12F2B">
        <w:rPr>
          <w:rFonts w:ascii="Garamond" w:hAnsi="Garamond" w:cs="Garamond"/>
          <w:i/>
        </w:rPr>
        <w:t>H</w:t>
      </w:r>
      <w:r w:rsidR="00F479F7" w:rsidRPr="004964A7">
        <w:rPr>
          <w:rFonts w:ascii="Garamond" w:hAnsi="Garamond" w:cs="Garamond"/>
          <w:i/>
        </w:rPr>
        <w:t xml:space="preserve">istory of </w:t>
      </w:r>
      <w:r w:rsidR="00C12F2B">
        <w:rPr>
          <w:rFonts w:ascii="Garamond" w:hAnsi="Garamond" w:cs="Garamond"/>
          <w:i/>
        </w:rPr>
        <w:t>E</w:t>
      </w:r>
      <w:r w:rsidR="00445C58" w:rsidRPr="004964A7">
        <w:rPr>
          <w:rFonts w:ascii="Garamond" w:hAnsi="Garamond" w:cs="Garamond"/>
          <w:i/>
        </w:rPr>
        <w:t>ngland</w:t>
      </w:r>
      <w:r w:rsidR="00C12F2B">
        <w:rPr>
          <w:rFonts w:ascii="Garamond" w:hAnsi="Garamond" w:cs="Garamond"/>
        </w:rPr>
        <w:t xml:space="preserve">. </w:t>
      </w:r>
      <w:r w:rsidR="00445C58" w:rsidRPr="00452088">
        <w:rPr>
          <w:rFonts w:ascii="Garamond" w:hAnsi="Garamond" w:cs="Garamond"/>
        </w:rPr>
        <w:t>London: Printed</w:t>
      </w:r>
      <w:r w:rsidR="00F479F7" w:rsidRPr="00452088">
        <w:rPr>
          <w:rFonts w:ascii="Garamond" w:hAnsi="Garamond" w:cs="Garamond"/>
        </w:rPr>
        <w:t xml:space="preserve"> by J., J. and P. </w:t>
      </w:r>
      <w:proofErr w:type="spellStart"/>
      <w:r w:rsidR="00F479F7" w:rsidRPr="00452088">
        <w:rPr>
          <w:rFonts w:ascii="Garamond" w:hAnsi="Garamond" w:cs="Garamond"/>
        </w:rPr>
        <w:t>Knapton</w:t>
      </w:r>
      <w:proofErr w:type="spellEnd"/>
      <w:r w:rsidR="00F479F7" w:rsidRPr="00452088">
        <w:rPr>
          <w:rFonts w:ascii="Garamond" w:hAnsi="Garamond" w:cs="Garamond"/>
        </w:rPr>
        <w:t>, 1732</w:t>
      </w:r>
      <w:r w:rsidR="004964A7">
        <w:rPr>
          <w:rFonts w:ascii="Garamond" w:hAnsi="Garamond" w:cs="Garamond"/>
        </w:rPr>
        <w:t xml:space="preserve"> </w:t>
      </w:r>
      <w:r w:rsidR="00F479F7" w:rsidRPr="00452088">
        <w:rPr>
          <w:rFonts w:ascii="Garamond" w:hAnsi="Garamond" w:cs="Garamond"/>
        </w:rPr>
        <w:t>Second edition</w:t>
      </w:r>
      <w:r w:rsidR="0021571A">
        <w:rPr>
          <w:rFonts w:ascii="Garamond" w:hAnsi="Garamond" w:cs="Garamond"/>
        </w:rPr>
        <w:t xml:space="preserve"> x</w:t>
      </w:r>
      <w:r w:rsidR="00F479F7" w:rsidRPr="00452088">
        <w:rPr>
          <w:rFonts w:ascii="Garamond" w:hAnsi="Garamond" w:cs="Garamond"/>
        </w:rPr>
        <w:t>DA30 R2 1732</w:t>
      </w:r>
    </w:p>
    <w:p w14:paraId="6181DABF" w14:textId="77777777" w:rsidR="00F479F7" w:rsidRPr="00452088" w:rsidRDefault="00F479F7" w:rsidP="00445C58">
      <w:pPr>
        <w:jc w:val="both"/>
        <w:rPr>
          <w:rFonts w:ascii="Garamond" w:hAnsi="Garamond"/>
        </w:rPr>
      </w:pPr>
    </w:p>
    <w:p w14:paraId="56E41C0D" w14:textId="41D8F85F" w:rsidR="007E6854" w:rsidRPr="00452088" w:rsidRDefault="00244236" w:rsidP="00F479F7">
      <w:pPr>
        <w:jc w:val="both"/>
        <w:rPr>
          <w:rStyle w:val="labelfield"/>
          <w:rFonts w:ascii="Garamond" w:hAnsi="Garamond"/>
        </w:rPr>
      </w:pPr>
      <w:r>
        <w:rPr>
          <w:rStyle w:val="labelfield"/>
          <w:rFonts w:ascii="Garamond" w:hAnsi="Garamond"/>
        </w:rPr>
        <w:t>1754</w:t>
      </w:r>
      <w:r>
        <w:rPr>
          <w:rStyle w:val="labelfield"/>
          <w:rFonts w:ascii="Garamond" w:hAnsi="Garamond"/>
        </w:rPr>
        <w:tab/>
      </w:r>
      <w:proofErr w:type="spellStart"/>
      <w:r w:rsidR="00C12F2B" w:rsidRPr="00452088">
        <w:rPr>
          <w:rStyle w:val="labelfield"/>
          <w:rFonts w:ascii="Garamond" w:hAnsi="Garamond"/>
        </w:rPr>
        <w:t>Pepusch</w:t>
      </w:r>
      <w:proofErr w:type="spellEnd"/>
      <w:r w:rsidR="00C12F2B">
        <w:rPr>
          <w:rStyle w:val="labelfield"/>
          <w:rFonts w:ascii="Garamond" w:hAnsi="Garamond"/>
        </w:rPr>
        <w:t>,</w:t>
      </w:r>
      <w:r w:rsidR="00C12F2B" w:rsidRPr="00452088">
        <w:rPr>
          <w:rStyle w:val="labelfield"/>
          <w:rFonts w:ascii="Garamond" w:hAnsi="Garamond"/>
        </w:rPr>
        <w:t xml:space="preserve"> John Christopher (1667-1752)</w:t>
      </w:r>
      <w:r w:rsidR="00C12F2B">
        <w:rPr>
          <w:rStyle w:val="labelfield"/>
          <w:rFonts w:ascii="Garamond" w:hAnsi="Garamond"/>
        </w:rPr>
        <w:t>.</w:t>
      </w:r>
      <w:r w:rsidR="00C12F2B">
        <w:rPr>
          <w:rStyle w:val="labelfield"/>
          <w:rFonts w:ascii="Garamond" w:hAnsi="Garamond"/>
        </w:rPr>
        <w:t xml:space="preserve"> </w:t>
      </w:r>
      <w:r w:rsidR="00C12F2B">
        <w:rPr>
          <w:rStyle w:val="labelfield"/>
          <w:rFonts w:ascii="Garamond" w:hAnsi="Garamond"/>
          <w:i/>
        </w:rPr>
        <w:t>T</w:t>
      </w:r>
      <w:r w:rsidR="007E6854" w:rsidRPr="004964A7">
        <w:rPr>
          <w:rStyle w:val="labelfield"/>
          <w:rFonts w:ascii="Garamond" w:hAnsi="Garamond"/>
          <w:i/>
        </w:rPr>
        <w:t xml:space="preserve">he </w:t>
      </w:r>
      <w:r w:rsidR="00C12F2B">
        <w:rPr>
          <w:rStyle w:val="labelfield"/>
          <w:rFonts w:ascii="Garamond" w:hAnsi="Garamond"/>
          <w:i/>
        </w:rPr>
        <w:t>B</w:t>
      </w:r>
      <w:r w:rsidR="007E6854" w:rsidRPr="004964A7">
        <w:rPr>
          <w:rStyle w:val="labelfield"/>
          <w:rFonts w:ascii="Garamond" w:hAnsi="Garamond"/>
          <w:i/>
        </w:rPr>
        <w:t>eggar’</w:t>
      </w:r>
      <w:r w:rsidR="00F479F7" w:rsidRPr="004964A7">
        <w:rPr>
          <w:rStyle w:val="labelfield"/>
          <w:rFonts w:ascii="Garamond" w:hAnsi="Garamond"/>
          <w:i/>
        </w:rPr>
        <w:t xml:space="preserve">s </w:t>
      </w:r>
      <w:r w:rsidR="00C12F2B">
        <w:rPr>
          <w:rStyle w:val="labelfield"/>
          <w:rFonts w:ascii="Garamond" w:hAnsi="Garamond"/>
          <w:i/>
        </w:rPr>
        <w:t>O</w:t>
      </w:r>
      <w:r w:rsidR="00F479F7" w:rsidRPr="004964A7">
        <w:rPr>
          <w:rStyle w:val="labelfield"/>
          <w:rFonts w:ascii="Garamond" w:hAnsi="Garamond"/>
          <w:i/>
        </w:rPr>
        <w:t>pera</w:t>
      </w:r>
      <w:r w:rsidR="00C12F2B">
        <w:rPr>
          <w:rStyle w:val="labelfield"/>
          <w:rFonts w:ascii="Garamond" w:hAnsi="Garamond"/>
        </w:rPr>
        <w:t xml:space="preserve">. </w:t>
      </w:r>
      <w:r w:rsidR="00F479F7" w:rsidRPr="00452088">
        <w:rPr>
          <w:rStyle w:val="labelfield"/>
          <w:rFonts w:ascii="Garamond" w:hAnsi="Garamond"/>
        </w:rPr>
        <w:t>London</w:t>
      </w:r>
      <w:r w:rsidR="007E6854" w:rsidRPr="00452088">
        <w:rPr>
          <w:rStyle w:val="labelfield"/>
          <w:rFonts w:ascii="Garamond" w:hAnsi="Garamond"/>
        </w:rPr>
        <w:t>: Printed for John Watts, 1754</w:t>
      </w:r>
      <w:r w:rsidR="004964A7">
        <w:rPr>
          <w:rStyle w:val="labelfield"/>
          <w:rFonts w:ascii="Garamond" w:hAnsi="Garamond"/>
        </w:rPr>
        <w:t xml:space="preserve"> </w:t>
      </w:r>
      <w:r w:rsidR="0021571A">
        <w:rPr>
          <w:rStyle w:val="labelfield"/>
          <w:rFonts w:ascii="Garamond" w:hAnsi="Garamond"/>
        </w:rPr>
        <w:t>x</w:t>
      </w:r>
      <w:r w:rsidR="007E6854" w:rsidRPr="00452088">
        <w:rPr>
          <w:rStyle w:val="labelfield"/>
          <w:rFonts w:ascii="Garamond" w:hAnsi="Garamond"/>
        </w:rPr>
        <w:t>ML50.5 B3 1754</w:t>
      </w:r>
    </w:p>
    <w:p w14:paraId="16A7FB08" w14:textId="31D5AFA5" w:rsidR="00F479F7" w:rsidRPr="00452088" w:rsidRDefault="00F479F7">
      <w:pPr>
        <w:rPr>
          <w:rFonts w:ascii="Garamond" w:hAnsi="Garamond"/>
        </w:rPr>
      </w:pPr>
    </w:p>
    <w:p w14:paraId="422BF318" w14:textId="189A78A2" w:rsidR="00F479F7" w:rsidRPr="00452088" w:rsidRDefault="00C12F2B" w:rsidP="00452088">
      <w:pPr>
        <w:jc w:val="both"/>
        <w:rPr>
          <w:rFonts w:ascii="Garamond" w:hAnsi="Garamond"/>
        </w:rPr>
      </w:pPr>
      <w:proofErr w:type="spellStart"/>
      <w:r w:rsidRPr="00452088">
        <w:rPr>
          <w:rFonts w:ascii="Garamond" w:hAnsi="Garamond"/>
        </w:rPr>
        <w:t>Tartini</w:t>
      </w:r>
      <w:proofErr w:type="spellEnd"/>
      <w:r>
        <w:rPr>
          <w:rFonts w:ascii="Garamond" w:hAnsi="Garamond"/>
        </w:rPr>
        <w:t>,</w:t>
      </w:r>
      <w:r w:rsidRPr="00452088">
        <w:rPr>
          <w:rFonts w:ascii="Garamond" w:hAnsi="Garamond"/>
        </w:rPr>
        <w:t xml:space="preserve"> Giuseppe (1692-1770)</w:t>
      </w:r>
      <w:r>
        <w:rPr>
          <w:rFonts w:ascii="Garamond" w:hAnsi="Garamond"/>
        </w:rPr>
        <w:t>.</w:t>
      </w:r>
      <w:r>
        <w:rPr>
          <w:rFonts w:ascii="Garamond" w:hAnsi="Garamond"/>
        </w:rPr>
        <w:t xml:space="preserve"> </w:t>
      </w:r>
      <w:proofErr w:type="spellStart"/>
      <w:r>
        <w:rPr>
          <w:rFonts w:ascii="Garamond" w:hAnsi="Garamond"/>
          <w:i/>
        </w:rPr>
        <w:t>T</w:t>
      </w:r>
      <w:r w:rsidR="00F479F7" w:rsidRPr="004964A7">
        <w:rPr>
          <w:rFonts w:ascii="Garamond" w:hAnsi="Garamond"/>
          <w:i/>
        </w:rPr>
        <w:t>rattato</w:t>
      </w:r>
      <w:proofErr w:type="spellEnd"/>
      <w:r w:rsidR="00F479F7" w:rsidRPr="004964A7">
        <w:rPr>
          <w:rFonts w:ascii="Garamond" w:hAnsi="Garamond"/>
          <w:i/>
        </w:rPr>
        <w:t xml:space="preserve"> di music secondo la </w:t>
      </w:r>
      <w:proofErr w:type="spellStart"/>
      <w:r w:rsidR="00F479F7" w:rsidRPr="004964A7">
        <w:rPr>
          <w:rFonts w:ascii="Garamond" w:hAnsi="Garamond"/>
          <w:i/>
        </w:rPr>
        <w:t>vera</w:t>
      </w:r>
      <w:proofErr w:type="spellEnd"/>
      <w:r w:rsidR="00F479F7" w:rsidRPr="004964A7">
        <w:rPr>
          <w:rFonts w:ascii="Garamond" w:hAnsi="Garamond"/>
          <w:i/>
        </w:rPr>
        <w:t xml:space="preserve"> </w:t>
      </w:r>
      <w:proofErr w:type="spellStart"/>
      <w:r w:rsidR="00F479F7" w:rsidRPr="004964A7">
        <w:rPr>
          <w:rFonts w:ascii="Garamond" w:hAnsi="Garamond"/>
          <w:i/>
        </w:rPr>
        <w:t>scienza</w:t>
      </w:r>
      <w:proofErr w:type="spellEnd"/>
      <w:r w:rsidR="00F479F7" w:rsidRPr="004964A7">
        <w:rPr>
          <w:rFonts w:ascii="Garamond" w:hAnsi="Garamond"/>
          <w:i/>
        </w:rPr>
        <w:t xml:space="preserve"> dell’ </w:t>
      </w:r>
      <w:proofErr w:type="spellStart"/>
      <w:r w:rsidR="00F479F7" w:rsidRPr="004964A7">
        <w:rPr>
          <w:rFonts w:ascii="Garamond" w:hAnsi="Garamond"/>
          <w:i/>
        </w:rPr>
        <w:t>armonia</w:t>
      </w:r>
      <w:proofErr w:type="spellEnd"/>
      <w:r>
        <w:rPr>
          <w:rFonts w:ascii="Garamond" w:hAnsi="Garamond"/>
        </w:rPr>
        <w:t xml:space="preserve">. </w:t>
      </w:r>
      <w:proofErr w:type="spellStart"/>
      <w:r w:rsidR="00F479F7" w:rsidRPr="00452088">
        <w:rPr>
          <w:rFonts w:ascii="Garamond" w:hAnsi="Garamond"/>
        </w:rPr>
        <w:t>Padova</w:t>
      </w:r>
      <w:proofErr w:type="spellEnd"/>
      <w:r w:rsidR="00F479F7" w:rsidRPr="00452088">
        <w:rPr>
          <w:rFonts w:ascii="Garamond" w:hAnsi="Garamond"/>
        </w:rPr>
        <w:t xml:space="preserve">: Giovanni </w:t>
      </w:r>
      <w:proofErr w:type="spellStart"/>
      <w:r w:rsidR="00F479F7" w:rsidRPr="00452088">
        <w:rPr>
          <w:rFonts w:ascii="Garamond" w:hAnsi="Garamond"/>
        </w:rPr>
        <w:t>Manfe</w:t>
      </w:r>
      <w:proofErr w:type="spellEnd"/>
      <w:r w:rsidR="00F479F7" w:rsidRPr="00452088">
        <w:rPr>
          <w:rFonts w:ascii="Garamond" w:hAnsi="Garamond"/>
        </w:rPr>
        <w:t>, 1754</w:t>
      </w:r>
      <w:r w:rsidR="004964A7">
        <w:rPr>
          <w:rFonts w:ascii="Garamond" w:hAnsi="Garamond"/>
        </w:rPr>
        <w:t xml:space="preserve"> </w:t>
      </w:r>
      <w:r w:rsidR="00F479F7" w:rsidRPr="00452088">
        <w:rPr>
          <w:rFonts w:ascii="Garamond" w:hAnsi="Garamond"/>
        </w:rPr>
        <w:t>First edition</w:t>
      </w:r>
      <w:r w:rsidR="0021571A">
        <w:rPr>
          <w:rFonts w:ascii="Garamond" w:hAnsi="Garamond"/>
        </w:rPr>
        <w:t xml:space="preserve"> x</w:t>
      </w:r>
      <w:r w:rsidR="00F479F7" w:rsidRPr="00452088">
        <w:rPr>
          <w:rFonts w:ascii="Garamond" w:hAnsi="Garamond"/>
        </w:rPr>
        <w:t>ML3805 A2 T37 1754</w:t>
      </w:r>
    </w:p>
    <w:p w14:paraId="42EAD4A9" w14:textId="77777777" w:rsidR="00F479F7" w:rsidRPr="00452088" w:rsidRDefault="00F479F7" w:rsidP="00F479F7">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sz w:val="24"/>
          <w:szCs w:val="24"/>
        </w:rPr>
      </w:pPr>
    </w:p>
    <w:p w14:paraId="780301D8" w14:textId="429D51CE" w:rsidR="007E6854" w:rsidRPr="00452088" w:rsidRDefault="00244236" w:rsidP="007E6854">
      <w:pPr>
        <w:jc w:val="both"/>
        <w:rPr>
          <w:rStyle w:val="labelfield"/>
          <w:rFonts w:ascii="Garamond" w:hAnsi="Garamond"/>
        </w:rPr>
      </w:pPr>
      <w:r>
        <w:rPr>
          <w:rStyle w:val="recordauthor"/>
          <w:rFonts w:ascii="Garamond" w:hAnsi="Garamond"/>
        </w:rPr>
        <w:t>1756</w:t>
      </w:r>
      <w:r>
        <w:rPr>
          <w:rStyle w:val="recordauthor"/>
          <w:rFonts w:ascii="Garamond" w:hAnsi="Garamond"/>
        </w:rPr>
        <w:tab/>
      </w:r>
      <w:proofErr w:type="spellStart"/>
      <w:r w:rsidR="00C12F2B" w:rsidRPr="00452088">
        <w:rPr>
          <w:rStyle w:val="recordauthor"/>
          <w:rFonts w:ascii="Garamond" w:hAnsi="Garamond"/>
        </w:rPr>
        <w:t>Favart</w:t>
      </w:r>
      <w:proofErr w:type="spellEnd"/>
      <w:r w:rsidR="00C12F2B">
        <w:rPr>
          <w:rStyle w:val="recordauthor"/>
          <w:rFonts w:ascii="Garamond" w:hAnsi="Garamond"/>
        </w:rPr>
        <w:t>,</w:t>
      </w:r>
      <w:r w:rsidR="00C12F2B" w:rsidRPr="00452088">
        <w:rPr>
          <w:rStyle w:val="recordauthor"/>
          <w:rFonts w:ascii="Garamond" w:hAnsi="Garamond"/>
        </w:rPr>
        <w:t xml:space="preserve"> Charles Simon (1710-1792)</w:t>
      </w:r>
      <w:r w:rsidR="00C12F2B">
        <w:rPr>
          <w:rStyle w:val="recordauthor"/>
          <w:rFonts w:ascii="Garamond" w:hAnsi="Garamond"/>
        </w:rPr>
        <w:t>.</w:t>
      </w:r>
      <w:r w:rsidR="00C12F2B">
        <w:rPr>
          <w:rStyle w:val="recordauthor"/>
          <w:rFonts w:ascii="Garamond" w:hAnsi="Garamond"/>
        </w:rPr>
        <w:t xml:space="preserve"> </w:t>
      </w:r>
      <w:r w:rsidR="00C12F2B">
        <w:rPr>
          <w:rStyle w:val="recordauthor"/>
          <w:rFonts w:ascii="Garamond" w:hAnsi="Garamond"/>
          <w:i/>
        </w:rPr>
        <w:t>L</w:t>
      </w:r>
      <w:r w:rsidR="007E6854" w:rsidRPr="004964A7">
        <w:rPr>
          <w:rStyle w:val="recordauthor"/>
          <w:rFonts w:ascii="Garamond" w:hAnsi="Garamond"/>
          <w:i/>
        </w:rPr>
        <w:t xml:space="preserve">a </w:t>
      </w:r>
      <w:proofErr w:type="spellStart"/>
      <w:r w:rsidR="00C12F2B">
        <w:rPr>
          <w:rStyle w:val="recordauthor"/>
          <w:rFonts w:ascii="Garamond" w:hAnsi="Garamond"/>
          <w:i/>
        </w:rPr>
        <w:t>B</w:t>
      </w:r>
      <w:r w:rsidR="007E6854" w:rsidRPr="004964A7">
        <w:rPr>
          <w:rStyle w:val="recordauthor"/>
          <w:rFonts w:ascii="Garamond" w:hAnsi="Garamond"/>
          <w:i/>
        </w:rPr>
        <w:t>ohemienne</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comedie</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en</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deux</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actes</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en</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vers</w:t>
      </w:r>
      <w:proofErr w:type="spellEnd"/>
      <w:r w:rsidR="007E6854" w:rsidRPr="004964A7">
        <w:rPr>
          <w:rStyle w:val="recordauthor"/>
          <w:rFonts w:ascii="Garamond" w:hAnsi="Garamond"/>
          <w:i/>
        </w:rPr>
        <w:t xml:space="preserve">, </w:t>
      </w:r>
      <w:proofErr w:type="spellStart"/>
      <w:r w:rsidR="007E6854" w:rsidRPr="004964A7">
        <w:rPr>
          <w:rStyle w:val="recordauthor"/>
          <w:rFonts w:ascii="Garamond" w:hAnsi="Garamond"/>
          <w:i/>
        </w:rPr>
        <w:t>me</w:t>
      </w:r>
      <w:r w:rsidR="007E6854" w:rsidRPr="004964A7">
        <w:rPr>
          <w:rStyle w:val="recordauthor"/>
          <w:rFonts w:ascii="Times New Roman" w:hAnsi="Times New Roman" w:cs="Times New Roman"/>
          <w:i/>
        </w:rPr>
        <w:t>̂</w:t>
      </w:r>
      <w:r w:rsidR="007E6854" w:rsidRPr="004964A7">
        <w:rPr>
          <w:rStyle w:val="recordauthor"/>
          <w:rFonts w:ascii="Garamond" w:hAnsi="Garamond"/>
          <w:i/>
        </w:rPr>
        <w:t>lée</w:t>
      </w:r>
      <w:proofErr w:type="spellEnd"/>
      <w:r w:rsidR="007E6854" w:rsidRPr="004964A7">
        <w:rPr>
          <w:rStyle w:val="recordauthor"/>
          <w:rFonts w:ascii="Garamond" w:hAnsi="Garamond"/>
          <w:i/>
        </w:rPr>
        <w:t>…</w:t>
      </w:r>
      <w:r w:rsidR="00C12F2B">
        <w:rPr>
          <w:rStyle w:val="recordauthor"/>
          <w:rFonts w:ascii="Garamond" w:hAnsi="Garamond"/>
        </w:rPr>
        <w:t xml:space="preserve"> </w:t>
      </w:r>
      <w:r w:rsidR="007E6854" w:rsidRPr="00452088">
        <w:rPr>
          <w:rStyle w:val="recordauthor"/>
          <w:rFonts w:ascii="Garamond" w:hAnsi="Garamond"/>
        </w:rPr>
        <w:t xml:space="preserve">Liege: F. J. </w:t>
      </w:r>
      <w:proofErr w:type="spellStart"/>
      <w:r w:rsidR="007E6854" w:rsidRPr="00452088">
        <w:rPr>
          <w:rStyle w:val="recordauthor"/>
          <w:rFonts w:ascii="Garamond" w:hAnsi="Garamond"/>
        </w:rPr>
        <w:t>Desoer</w:t>
      </w:r>
      <w:proofErr w:type="spellEnd"/>
      <w:r w:rsidR="007E6854" w:rsidRPr="00452088">
        <w:rPr>
          <w:rStyle w:val="recordauthor"/>
          <w:rFonts w:ascii="Garamond" w:hAnsi="Garamond"/>
        </w:rPr>
        <w:t>, 1756</w:t>
      </w:r>
      <w:r w:rsidR="0021571A">
        <w:rPr>
          <w:rStyle w:val="recordauthor"/>
          <w:rFonts w:ascii="Garamond" w:hAnsi="Garamond"/>
        </w:rPr>
        <w:t xml:space="preserve"> </w:t>
      </w:r>
      <w:r w:rsidR="0021571A">
        <w:rPr>
          <w:rStyle w:val="labelfield"/>
          <w:rFonts w:ascii="Garamond" w:hAnsi="Garamond"/>
        </w:rPr>
        <w:t>x</w:t>
      </w:r>
      <w:r w:rsidR="007E6854" w:rsidRPr="00452088">
        <w:rPr>
          <w:rStyle w:val="labelfield"/>
          <w:rFonts w:ascii="Garamond" w:hAnsi="Garamond"/>
        </w:rPr>
        <w:t>M1500 F37 B65</w:t>
      </w:r>
    </w:p>
    <w:p w14:paraId="48270B82" w14:textId="77777777" w:rsidR="00392924" w:rsidRPr="00452088" w:rsidRDefault="00392924" w:rsidP="00392924">
      <w:pPr>
        <w:jc w:val="both"/>
        <w:rPr>
          <w:rStyle w:val="labelfield"/>
          <w:rFonts w:ascii="Garamond" w:hAnsi="Garamond"/>
          <w:i/>
        </w:rPr>
      </w:pPr>
    </w:p>
    <w:p w14:paraId="42EAF5E6" w14:textId="3DFD6AE7" w:rsidR="00392924" w:rsidRPr="00C12F2B" w:rsidRDefault="00C12F2B" w:rsidP="00392924">
      <w:pPr>
        <w:jc w:val="both"/>
        <w:rPr>
          <w:rStyle w:val="recordauthor"/>
          <w:rFonts w:ascii="Garamond" w:hAnsi="Garamond"/>
        </w:rPr>
      </w:pPr>
      <w:proofErr w:type="spellStart"/>
      <w:r w:rsidRPr="00452088">
        <w:rPr>
          <w:rStyle w:val="recordauthor"/>
          <w:rFonts w:ascii="Garamond" w:hAnsi="Garamond"/>
        </w:rPr>
        <w:t>Marpurg</w:t>
      </w:r>
      <w:proofErr w:type="spellEnd"/>
      <w:r>
        <w:rPr>
          <w:rStyle w:val="recordauthor"/>
          <w:rFonts w:ascii="Garamond" w:hAnsi="Garamond"/>
        </w:rPr>
        <w:t>,</w:t>
      </w:r>
      <w:r w:rsidRPr="00452088">
        <w:rPr>
          <w:rStyle w:val="recordauthor"/>
          <w:rFonts w:ascii="Garamond" w:hAnsi="Garamond"/>
        </w:rPr>
        <w:t xml:space="preserve"> Friedrich Wilhelm (1718-1795)</w:t>
      </w:r>
      <w:r>
        <w:rPr>
          <w:rStyle w:val="recordauthor"/>
          <w:rFonts w:ascii="Garamond" w:hAnsi="Garamond"/>
        </w:rPr>
        <w:t>.</w:t>
      </w:r>
      <w:r>
        <w:rPr>
          <w:rStyle w:val="recordauthor"/>
          <w:rFonts w:ascii="Garamond" w:hAnsi="Garamond"/>
        </w:rPr>
        <w:t xml:space="preserve"> </w:t>
      </w:r>
      <w:proofErr w:type="spellStart"/>
      <w:r>
        <w:rPr>
          <w:rStyle w:val="labelfield"/>
          <w:rFonts w:ascii="Garamond" w:hAnsi="Garamond"/>
          <w:i/>
        </w:rPr>
        <w:t>T</w:t>
      </w:r>
      <w:r w:rsidR="00392924" w:rsidRPr="004964A7">
        <w:rPr>
          <w:rStyle w:val="labelfield"/>
          <w:rFonts w:ascii="Garamond" w:hAnsi="Garamond"/>
          <w:i/>
        </w:rPr>
        <w:t>raite</w:t>
      </w:r>
      <w:proofErr w:type="spellEnd"/>
      <w:r w:rsidR="00392924" w:rsidRPr="004964A7">
        <w:rPr>
          <w:rStyle w:val="labelfield"/>
          <w:rFonts w:ascii="Garamond" w:hAnsi="Garamond"/>
          <w:i/>
        </w:rPr>
        <w:t xml:space="preserve"> de la fugue et du </w:t>
      </w:r>
      <w:proofErr w:type="spellStart"/>
      <w:r w:rsidR="00392924" w:rsidRPr="004964A7">
        <w:rPr>
          <w:rStyle w:val="labelfield"/>
          <w:rFonts w:ascii="Garamond" w:hAnsi="Garamond"/>
          <w:i/>
        </w:rPr>
        <w:t>contrepoint</w:t>
      </w:r>
      <w:proofErr w:type="spellEnd"/>
      <w:r>
        <w:rPr>
          <w:rStyle w:val="labelfield"/>
          <w:rFonts w:ascii="Garamond" w:hAnsi="Garamond"/>
        </w:rPr>
        <w:t xml:space="preserve">. </w:t>
      </w:r>
      <w:proofErr w:type="spellStart"/>
      <w:r w:rsidR="00392924" w:rsidRPr="00452088">
        <w:rPr>
          <w:rStyle w:val="recordauthor"/>
          <w:rFonts w:ascii="Garamond" w:hAnsi="Garamond"/>
        </w:rPr>
        <w:t>Berlin</w:t>
      </w:r>
      <w:proofErr w:type="spellEnd"/>
      <w:r w:rsidR="00392924" w:rsidRPr="00452088">
        <w:rPr>
          <w:rStyle w:val="recordauthor"/>
          <w:rFonts w:ascii="Garamond" w:hAnsi="Garamond"/>
        </w:rPr>
        <w:t xml:space="preserve">: Chez </w:t>
      </w:r>
      <w:proofErr w:type="spellStart"/>
      <w:r w:rsidR="00392924" w:rsidRPr="00452088">
        <w:rPr>
          <w:rStyle w:val="recordauthor"/>
          <w:rFonts w:ascii="Garamond" w:hAnsi="Garamond"/>
        </w:rPr>
        <w:t>Haude</w:t>
      </w:r>
      <w:proofErr w:type="spellEnd"/>
      <w:r w:rsidR="00392924" w:rsidRPr="00452088">
        <w:rPr>
          <w:rStyle w:val="recordauthor"/>
          <w:rFonts w:ascii="Garamond" w:hAnsi="Garamond"/>
        </w:rPr>
        <w:t xml:space="preserve"> et </w:t>
      </w:r>
      <w:proofErr w:type="spellStart"/>
      <w:r w:rsidR="00392924" w:rsidRPr="00452088">
        <w:rPr>
          <w:rStyle w:val="recordauthor"/>
          <w:rFonts w:ascii="Garamond" w:hAnsi="Garamond"/>
        </w:rPr>
        <w:t>Spener</w:t>
      </w:r>
      <w:proofErr w:type="spellEnd"/>
      <w:r w:rsidR="00392924" w:rsidRPr="00452088">
        <w:rPr>
          <w:rStyle w:val="recordauthor"/>
          <w:rFonts w:ascii="Garamond" w:hAnsi="Garamond"/>
        </w:rPr>
        <w:t>, 1756</w:t>
      </w:r>
      <w:r w:rsidR="0021571A">
        <w:rPr>
          <w:rStyle w:val="recordauthor"/>
          <w:rFonts w:ascii="Garamond" w:hAnsi="Garamond"/>
          <w:i/>
        </w:rPr>
        <w:t xml:space="preserve"> </w:t>
      </w:r>
      <w:r w:rsidR="0021571A">
        <w:rPr>
          <w:rStyle w:val="labelfield"/>
          <w:rFonts w:ascii="Garamond" w:hAnsi="Garamond"/>
        </w:rPr>
        <w:t>x</w:t>
      </w:r>
      <w:r w:rsidR="00392924" w:rsidRPr="00452088">
        <w:rPr>
          <w:rStyle w:val="labelfield"/>
          <w:rFonts w:ascii="Garamond" w:hAnsi="Garamond"/>
        </w:rPr>
        <w:t>ML446.M37 T73</w:t>
      </w:r>
    </w:p>
    <w:p w14:paraId="611B9B89" w14:textId="77777777" w:rsidR="00452088" w:rsidRPr="00452088" w:rsidRDefault="00452088" w:rsidP="00CB043B">
      <w:pPr>
        <w:jc w:val="both"/>
        <w:rPr>
          <w:rFonts w:ascii="Garamond" w:hAnsi="Garamond"/>
        </w:rPr>
      </w:pPr>
    </w:p>
    <w:p w14:paraId="35CD94E6" w14:textId="7C1597B6" w:rsidR="00CB043B" w:rsidRPr="00452088" w:rsidRDefault="00244236" w:rsidP="00CB043B">
      <w:pPr>
        <w:jc w:val="both"/>
        <w:rPr>
          <w:rStyle w:val="recordauthor"/>
          <w:rFonts w:ascii="Garamond" w:hAnsi="Garamond"/>
        </w:rPr>
      </w:pPr>
      <w:r>
        <w:rPr>
          <w:rStyle w:val="recordauthor"/>
          <w:rFonts w:ascii="Garamond" w:hAnsi="Garamond"/>
          <w:iCs/>
        </w:rPr>
        <w:t>1757</w:t>
      </w:r>
      <w:r>
        <w:rPr>
          <w:rStyle w:val="recordauthor"/>
          <w:rFonts w:ascii="Garamond" w:hAnsi="Garamond"/>
          <w:iCs/>
        </w:rPr>
        <w:tab/>
      </w:r>
      <w:proofErr w:type="spellStart"/>
      <w:r w:rsidR="00C12F2B" w:rsidRPr="00452088">
        <w:rPr>
          <w:rStyle w:val="recordauthor"/>
          <w:rFonts w:ascii="Garamond" w:hAnsi="Garamond"/>
        </w:rPr>
        <w:t>Marpurg</w:t>
      </w:r>
      <w:proofErr w:type="spellEnd"/>
      <w:r w:rsidR="00C12F2B">
        <w:rPr>
          <w:rStyle w:val="recordauthor"/>
          <w:rFonts w:ascii="Garamond" w:hAnsi="Garamond"/>
        </w:rPr>
        <w:t>,</w:t>
      </w:r>
      <w:r w:rsidR="00C12F2B" w:rsidRPr="00452088">
        <w:rPr>
          <w:rStyle w:val="recordauthor"/>
          <w:rFonts w:ascii="Garamond" w:hAnsi="Garamond"/>
        </w:rPr>
        <w:t xml:space="preserve"> Friedrich Wilhelm (1718-1795)</w:t>
      </w:r>
      <w:r w:rsidR="00C12F2B">
        <w:rPr>
          <w:rStyle w:val="recordauthor"/>
          <w:rFonts w:ascii="Garamond" w:hAnsi="Garamond"/>
        </w:rPr>
        <w:t>.</w:t>
      </w:r>
      <w:r w:rsidR="00C12F2B">
        <w:rPr>
          <w:rStyle w:val="recordauthor"/>
          <w:rFonts w:ascii="Garamond" w:hAnsi="Garamond"/>
        </w:rPr>
        <w:t xml:space="preserve"> </w:t>
      </w:r>
      <w:proofErr w:type="spellStart"/>
      <w:r w:rsidR="00C12F2B">
        <w:rPr>
          <w:rStyle w:val="recordauthor"/>
          <w:rFonts w:ascii="Garamond" w:hAnsi="Garamond"/>
          <w:i/>
          <w:iCs/>
        </w:rPr>
        <w:t>A</w:t>
      </w:r>
      <w:r w:rsidR="00CB043B" w:rsidRPr="004964A7">
        <w:rPr>
          <w:rStyle w:val="recordauthor"/>
          <w:rFonts w:ascii="Garamond" w:hAnsi="Garamond"/>
          <w:i/>
          <w:iCs/>
        </w:rPr>
        <w:t>nfangsgruende</w:t>
      </w:r>
      <w:proofErr w:type="spellEnd"/>
      <w:r w:rsidR="00CB043B" w:rsidRPr="004964A7">
        <w:rPr>
          <w:rStyle w:val="recordauthor"/>
          <w:rFonts w:ascii="Garamond" w:hAnsi="Garamond"/>
          <w:i/>
          <w:iCs/>
        </w:rPr>
        <w:t xml:space="preserve"> der </w:t>
      </w:r>
      <w:proofErr w:type="spellStart"/>
      <w:r w:rsidR="00CB043B" w:rsidRPr="004964A7">
        <w:rPr>
          <w:rStyle w:val="recordauthor"/>
          <w:rFonts w:ascii="Garamond" w:hAnsi="Garamond"/>
          <w:i/>
          <w:iCs/>
        </w:rPr>
        <w:t>theoretischen</w:t>
      </w:r>
      <w:proofErr w:type="spellEnd"/>
      <w:r w:rsidR="00CB043B" w:rsidRPr="004964A7">
        <w:rPr>
          <w:rStyle w:val="recordauthor"/>
          <w:rFonts w:ascii="Garamond" w:hAnsi="Garamond"/>
          <w:i/>
          <w:iCs/>
        </w:rPr>
        <w:t xml:space="preserve"> </w:t>
      </w:r>
      <w:proofErr w:type="spellStart"/>
      <w:r w:rsidR="00C12F2B">
        <w:rPr>
          <w:rStyle w:val="recordauthor"/>
          <w:rFonts w:ascii="Garamond" w:hAnsi="Garamond"/>
          <w:i/>
          <w:iCs/>
        </w:rPr>
        <w:t>music</w:t>
      </w:r>
      <w:r w:rsidR="00C12F2B">
        <w:rPr>
          <w:rStyle w:val="recordauthor"/>
          <w:rFonts w:ascii="Garamond" w:hAnsi="Garamond"/>
        </w:rPr>
        <w:t xml:space="preserve">. </w:t>
      </w:r>
      <w:r w:rsidR="00CB043B" w:rsidRPr="00452088">
        <w:rPr>
          <w:rStyle w:val="recordauthor"/>
          <w:rFonts w:ascii="Garamond" w:hAnsi="Garamond"/>
        </w:rPr>
        <w:t>Leipzig</w:t>
      </w:r>
      <w:proofErr w:type="spellEnd"/>
      <w:r w:rsidR="00CB043B" w:rsidRPr="00452088">
        <w:rPr>
          <w:rStyle w:val="recordauthor"/>
          <w:rFonts w:ascii="Garamond" w:hAnsi="Garamond"/>
        </w:rPr>
        <w:t xml:space="preserve">: J. G. I. </w:t>
      </w:r>
      <w:proofErr w:type="spellStart"/>
      <w:r w:rsidR="00CB043B" w:rsidRPr="00452088">
        <w:rPr>
          <w:rStyle w:val="recordauthor"/>
          <w:rFonts w:ascii="Garamond" w:hAnsi="Garamond"/>
        </w:rPr>
        <w:t>Breitkopf</w:t>
      </w:r>
      <w:proofErr w:type="spellEnd"/>
      <w:r w:rsidR="00CB043B" w:rsidRPr="00452088">
        <w:rPr>
          <w:rStyle w:val="recordauthor"/>
          <w:rFonts w:ascii="Garamond" w:hAnsi="Garamond"/>
        </w:rPr>
        <w:t>, 1757</w:t>
      </w:r>
      <w:r w:rsidR="004964A7">
        <w:rPr>
          <w:rStyle w:val="recordauthor"/>
          <w:rFonts w:ascii="Garamond" w:hAnsi="Garamond"/>
        </w:rPr>
        <w:t xml:space="preserve"> </w:t>
      </w:r>
      <w:r w:rsidR="00CB043B" w:rsidRPr="00452088">
        <w:rPr>
          <w:rStyle w:val="recordauthor"/>
          <w:rFonts w:ascii="Garamond" w:hAnsi="Garamond"/>
        </w:rPr>
        <w:t>First edition</w:t>
      </w:r>
      <w:r w:rsidR="0021571A">
        <w:rPr>
          <w:rStyle w:val="recordauthor"/>
          <w:rFonts w:ascii="Garamond" w:hAnsi="Garamond"/>
        </w:rPr>
        <w:t xml:space="preserve"> x</w:t>
      </w:r>
      <w:r w:rsidR="00CB043B" w:rsidRPr="00452088">
        <w:rPr>
          <w:rStyle w:val="recordauthor"/>
          <w:rFonts w:ascii="Garamond" w:hAnsi="Garamond"/>
        </w:rPr>
        <w:t>ML3805 A2 M3</w:t>
      </w:r>
    </w:p>
    <w:p w14:paraId="334F23C2" w14:textId="7B2AC9A2" w:rsidR="00CB043B" w:rsidRPr="00452088" w:rsidRDefault="00CB043B">
      <w:pPr>
        <w:rPr>
          <w:rFonts w:ascii="Garamond" w:hAnsi="Garamond"/>
          <w:bCs/>
          <w:iCs/>
        </w:rPr>
      </w:pPr>
    </w:p>
    <w:p w14:paraId="0F364538" w14:textId="1145EF03" w:rsidR="00CB043B" w:rsidRPr="00452088" w:rsidRDefault="00244236" w:rsidP="00392924">
      <w:pPr>
        <w:jc w:val="both"/>
        <w:rPr>
          <w:rFonts w:ascii="Garamond" w:hAnsi="Garamond"/>
          <w:bCs/>
        </w:rPr>
      </w:pPr>
      <w:r>
        <w:rPr>
          <w:rFonts w:ascii="Garamond" w:hAnsi="Garamond"/>
          <w:bCs/>
          <w:iCs/>
        </w:rPr>
        <w:t>1768</w:t>
      </w:r>
      <w:r>
        <w:rPr>
          <w:rFonts w:ascii="Garamond" w:hAnsi="Garamond"/>
          <w:bCs/>
          <w:iCs/>
        </w:rPr>
        <w:tab/>
      </w:r>
      <w:r w:rsidR="00C12F2B" w:rsidRPr="00452088">
        <w:rPr>
          <w:rFonts w:ascii="Garamond" w:hAnsi="Garamond"/>
          <w:bCs/>
        </w:rPr>
        <w:t>Rousseau</w:t>
      </w:r>
      <w:r w:rsidR="00C12F2B">
        <w:rPr>
          <w:rFonts w:ascii="Garamond" w:hAnsi="Garamond"/>
          <w:bCs/>
        </w:rPr>
        <w:t>,</w:t>
      </w:r>
      <w:r w:rsidR="00C12F2B" w:rsidRPr="00452088">
        <w:rPr>
          <w:rFonts w:ascii="Garamond" w:hAnsi="Garamond"/>
          <w:bCs/>
        </w:rPr>
        <w:t xml:space="preserve"> Jean-Jacques (1712-1778)</w:t>
      </w:r>
      <w:r w:rsidR="00C12F2B">
        <w:rPr>
          <w:rFonts w:ascii="Garamond" w:hAnsi="Garamond"/>
          <w:bCs/>
        </w:rPr>
        <w:t xml:space="preserve">. </w:t>
      </w:r>
      <w:proofErr w:type="spellStart"/>
      <w:r w:rsidR="00C12F2B">
        <w:rPr>
          <w:rFonts w:ascii="Garamond" w:hAnsi="Garamond"/>
          <w:bCs/>
          <w:i/>
          <w:iCs/>
        </w:rPr>
        <w:t>D</w:t>
      </w:r>
      <w:r w:rsidR="00392924" w:rsidRPr="004964A7">
        <w:rPr>
          <w:rFonts w:ascii="Garamond" w:hAnsi="Garamond"/>
          <w:bCs/>
          <w:i/>
          <w:iCs/>
        </w:rPr>
        <w:t>ictionnaire</w:t>
      </w:r>
      <w:proofErr w:type="spellEnd"/>
      <w:r w:rsidR="00392924" w:rsidRPr="004964A7">
        <w:rPr>
          <w:rFonts w:ascii="Garamond" w:hAnsi="Garamond"/>
          <w:bCs/>
          <w:i/>
          <w:iCs/>
        </w:rPr>
        <w:t xml:space="preserve"> de </w:t>
      </w:r>
      <w:proofErr w:type="spellStart"/>
      <w:r w:rsidR="00392924" w:rsidRPr="004964A7">
        <w:rPr>
          <w:rFonts w:ascii="Garamond" w:hAnsi="Garamond"/>
          <w:bCs/>
          <w:i/>
          <w:iCs/>
        </w:rPr>
        <w:t>musique</w:t>
      </w:r>
      <w:proofErr w:type="spellEnd"/>
      <w:r w:rsidR="00C12F2B">
        <w:rPr>
          <w:rFonts w:ascii="Garamond" w:hAnsi="Garamond"/>
          <w:bCs/>
        </w:rPr>
        <w:t xml:space="preserve">. </w:t>
      </w:r>
      <w:proofErr w:type="spellStart"/>
      <w:r w:rsidR="00392924" w:rsidRPr="00452088">
        <w:rPr>
          <w:rFonts w:ascii="Garamond" w:hAnsi="Garamond"/>
          <w:bCs/>
        </w:rPr>
        <w:t>Paris</w:t>
      </w:r>
      <w:proofErr w:type="spellEnd"/>
      <w:r w:rsidR="00392924" w:rsidRPr="00452088">
        <w:rPr>
          <w:rFonts w:ascii="Garamond" w:hAnsi="Garamond"/>
          <w:bCs/>
        </w:rPr>
        <w:t xml:space="preserve">: Chez la </w:t>
      </w:r>
      <w:proofErr w:type="spellStart"/>
      <w:r w:rsidR="00392924" w:rsidRPr="00452088">
        <w:rPr>
          <w:rFonts w:ascii="Garamond" w:hAnsi="Garamond"/>
          <w:bCs/>
        </w:rPr>
        <w:t>veuve</w:t>
      </w:r>
      <w:proofErr w:type="spellEnd"/>
      <w:r w:rsidR="00392924" w:rsidRPr="00452088">
        <w:rPr>
          <w:rFonts w:ascii="Garamond" w:hAnsi="Garamond"/>
          <w:bCs/>
        </w:rPr>
        <w:t xml:space="preserve"> Duchesne, 1768</w:t>
      </w:r>
      <w:r w:rsidR="004964A7">
        <w:rPr>
          <w:rFonts w:ascii="Garamond" w:hAnsi="Garamond"/>
          <w:bCs/>
        </w:rPr>
        <w:t xml:space="preserve"> </w:t>
      </w:r>
      <w:r w:rsidR="00392924" w:rsidRPr="00452088">
        <w:rPr>
          <w:rFonts w:ascii="Garamond" w:hAnsi="Garamond"/>
          <w:bCs/>
        </w:rPr>
        <w:t>First edition</w:t>
      </w:r>
      <w:r w:rsidR="0021571A">
        <w:rPr>
          <w:rFonts w:ascii="Garamond" w:hAnsi="Garamond"/>
          <w:bCs/>
        </w:rPr>
        <w:t xml:space="preserve"> x</w:t>
      </w:r>
      <w:r w:rsidR="00392924" w:rsidRPr="00452088">
        <w:rPr>
          <w:rFonts w:ascii="Garamond" w:hAnsi="Garamond"/>
          <w:bCs/>
        </w:rPr>
        <w:t>ML108 A2 R7</w:t>
      </w:r>
    </w:p>
    <w:p w14:paraId="57BACD11" w14:textId="33863726" w:rsidR="00CB043B" w:rsidRPr="00452088" w:rsidRDefault="00CB043B">
      <w:pPr>
        <w:rPr>
          <w:rFonts w:ascii="Garamond" w:hAnsi="Garamond"/>
          <w:iCs/>
        </w:rPr>
      </w:pPr>
    </w:p>
    <w:p w14:paraId="1A0762F6" w14:textId="7C94F2D1" w:rsidR="00CB043B" w:rsidRPr="00452088" w:rsidRDefault="00244236" w:rsidP="00CB043B">
      <w:pPr>
        <w:jc w:val="both"/>
        <w:rPr>
          <w:rFonts w:ascii="Garamond" w:hAnsi="Garamond"/>
        </w:rPr>
      </w:pPr>
      <w:r>
        <w:rPr>
          <w:rFonts w:ascii="Garamond" w:hAnsi="Garamond"/>
          <w:iCs/>
        </w:rPr>
        <w:t>1771</w:t>
      </w:r>
      <w:r>
        <w:rPr>
          <w:rFonts w:ascii="Garamond" w:hAnsi="Garamond"/>
          <w:iCs/>
        </w:rPr>
        <w:tab/>
      </w:r>
      <w:proofErr w:type="spellStart"/>
      <w:r w:rsidR="00C12F2B" w:rsidRPr="00452088">
        <w:rPr>
          <w:rFonts w:ascii="Garamond" w:hAnsi="Garamond"/>
        </w:rPr>
        <w:t>Kirnberger</w:t>
      </w:r>
      <w:proofErr w:type="spellEnd"/>
      <w:r w:rsidR="00C12F2B">
        <w:rPr>
          <w:rFonts w:ascii="Garamond" w:hAnsi="Garamond"/>
        </w:rPr>
        <w:t>,</w:t>
      </w:r>
      <w:r w:rsidR="00C12F2B" w:rsidRPr="00452088">
        <w:rPr>
          <w:rFonts w:ascii="Garamond" w:hAnsi="Garamond"/>
        </w:rPr>
        <w:t xml:space="preserve"> Johann Philipp (1721-1783)</w:t>
      </w:r>
      <w:r w:rsidR="00C12F2B">
        <w:rPr>
          <w:rFonts w:ascii="Garamond" w:hAnsi="Garamond"/>
        </w:rPr>
        <w:t xml:space="preserve">. </w:t>
      </w:r>
      <w:r w:rsidR="00C12F2B">
        <w:rPr>
          <w:rFonts w:ascii="Garamond" w:hAnsi="Garamond"/>
          <w:i/>
          <w:iCs/>
        </w:rPr>
        <w:t>D</w:t>
      </w:r>
      <w:r w:rsidR="00CB043B" w:rsidRPr="004964A7">
        <w:rPr>
          <w:rFonts w:ascii="Garamond" w:hAnsi="Garamond"/>
          <w:i/>
          <w:iCs/>
        </w:rPr>
        <w:t xml:space="preserve">ie kunst des </w:t>
      </w:r>
      <w:proofErr w:type="spellStart"/>
      <w:r w:rsidR="00CB043B" w:rsidRPr="004964A7">
        <w:rPr>
          <w:rFonts w:ascii="Garamond" w:hAnsi="Garamond"/>
          <w:i/>
          <w:iCs/>
        </w:rPr>
        <w:t>reinen</w:t>
      </w:r>
      <w:proofErr w:type="spellEnd"/>
      <w:r w:rsidR="00CB043B" w:rsidRPr="004964A7">
        <w:rPr>
          <w:rFonts w:ascii="Garamond" w:hAnsi="Garamond"/>
          <w:i/>
          <w:iCs/>
        </w:rPr>
        <w:t xml:space="preserve"> </w:t>
      </w:r>
      <w:proofErr w:type="spellStart"/>
      <w:r w:rsidR="00CB043B" w:rsidRPr="004964A7">
        <w:rPr>
          <w:rFonts w:ascii="Garamond" w:hAnsi="Garamond"/>
          <w:i/>
          <w:iCs/>
        </w:rPr>
        <w:t>satzes</w:t>
      </w:r>
      <w:proofErr w:type="spellEnd"/>
      <w:r w:rsidR="00CB043B" w:rsidRPr="004964A7">
        <w:rPr>
          <w:rFonts w:ascii="Garamond" w:hAnsi="Garamond"/>
          <w:i/>
          <w:iCs/>
        </w:rPr>
        <w:t xml:space="preserve"> in der </w:t>
      </w:r>
      <w:r w:rsidR="00C12F2B">
        <w:rPr>
          <w:rFonts w:ascii="Garamond" w:hAnsi="Garamond"/>
          <w:i/>
          <w:iCs/>
        </w:rPr>
        <w:t>music</w:t>
      </w:r>
      <w:r w:rsidR="00C12F2B">
        <w:rPr>
          <w:rFonts w:ascii="Garamond" w:hAnsi="Garamond"/>
        </w:rPr>
        <w:t xml:space="preserve">. </w:t>
      </w:r>
      <w:proofErr w:type="spellStart"/>
      <w:r w:rsidR="00CB043B" w:rsidRPr="00452088">
        <w:rPr>
          <w:rFonts w:ascii="Garamond" w:hAnsi="Garamond"/>
        </w:rPr>
        <w:t>Berlin</w:t>
      </w:r>
      <w:proofErr w:type="spellEnd"/>
      <w:r w:rsidR="00CB043B" w:rsidRPr="00452088">
        <w:rPr>
          <w:rFonts w:ascii="Garamond" w:hAnsi="Garamond"/>
        </w:rPr>
        <w:t xml:space="preserve">: Bey Heinrich August </w:t>
      </w:r>
      <w:proofErr w:type="spellStart"/>
      <w:r w:rsidR="00CB043B" w:rsidRPr="00452088">
        <w:rPr>
          <w:rFonts w:ascii="Garamond" w:hAnsi="Garamond"/>
        </w:rPr>
        <w:t>Rottmann</w:t>
      </w:r>
      <w:proofErr w:type="spellEnd"/>
      <w:r w:rsidR="00CB043B" w:rsidRPr="00452088">
        <w:rPr>
          <w:rFonts w:ascii="Garamond" w:hAnsi="Garamond"/>
        </w:rPr>
        <w:t>, 1771</w:t>
      </w:r>
      <w:r w:rsidR="004964A7">
        <w:rPr>
          <w:rFonts w:ascii="Garamond" w:hAnsi="Garamond"/>
        </w:rPr>
        <w:t xml:space="preserve"> </w:t>
      </w:r>
      <w:r w:rsidR="00CB043B" w:rsidRPr="00452088">
        <w:rPr>
          <w:rFonts w:ascii="Garamond" w:hAnsi="Garamond"/>
        </w:rPr>
        <w:t>First edition</w:t>
      </w:r>
      <w:r w:rsidR="0021571A">
        <w:rPr>
          <w:rFonts w:ascii="Garamond" w:hAnsi="Garamond"/>
        </w:rPr>
        <w:t xml:space="preserve"> x</w:t>
      </w:r>
      <w:r w:rsidR="00CB043B" w:rsidRPr="00452088">
        <w:rPr>
          <w:rFonts w:ascii="Garamond" w:hAnsi="Garamond"/>
        </w:rPr>
        <w:t>MT40 K57</w:t>
      </w:r>
    </w:p>
    <w:p w14:paraId="5907502D" w14:textId="77777777" w:rsidR="00452088" w:rsidRPr="00452088" w:rsidRDefault="00452088" w:rsidP="00452088">
      <w:pPr>
        <w:rPr>
          <w:rFonts w:ascii="Garamond" w:hAnsi="Garamond"/>
          <w:iCs/>
        </w:rPr>
      </w:pPr>
    </w:p>
    <w:p w14:paraId="2868FEE6" w14:textId="61F35A65" w:rsidR="00712DDD" w:rsidRPr="00452088" w:rsidRDefault="00244236" w:rsidP="00712DDD">
      <w:pPr>
        <w:jc w:val="both"/>
        <w:rPr>
          <w:rFonts w:ascii="Garamond" w:hAnsi="Garamond"/>
        </w:rPr>
      </w:pPr>
      <w:r>
        <w:rPr>
          <w:rFonts w:ascii="Garamond" w:hAnsi="Garamond"/>
          <w:iCs/>
        </w:rPr>
        <w:t>1775</w:t>
      </w:r>
      <w:r>
        <w:rPr>
          <w:rFonts w:ascii="Garamond" w:hAnsi="Garamond"/>
          <w:iCs/>
        </w:rPr>
        <w:tab/>
      </w:r>
      <w:proofErr w:type="spellStart"/>
      <w:r w:rsidR="00C12F2B" w:rsidRPr="00452088">
        <w:rPr>
          <w:rFonts w:ascii="Garamond" w:hAnsi="Garamond"/>
        </w:rPr>
        <w:t>Manfredini</w:t>
      </w:r>
      <w:proofErr w:type="spellEnd"/>
      <w:r w:rsidR="00C12F2B">
        <w:rPr>
          <w:rFonts w:ascii="Garamond" w:hAnsi="Garamond"/>
        </w:rPr>
        <w:t>,</w:t>
      </w:r>
      <w:r w:rsidR="00C12F2B" w:rsidRPr="00452088">
        <w:rPr>
          <w:rFonts w:ascii="Garamond" w:hAnsi="Garamond"/>
        </w:rPr>
        <w:t xml:space="preserve"> Vincenzo (1737-1799)</w:t>
      </w:r>
      <w:r w:rsidR="00C12F2B">
        <w:rPr>
          <w:rFonts w:ascii="Garamond" w:hAnsi="Garamond"/>
        </w:rPr>
        <w:t xml:space="preserve">. </w:t>
      </w:r>
      <w:proofErr w:type="spellStart"/>
      <w:r w:rsidR="00C12F2B">
        <w:rPr>
          <w:rFonts w:ascii="Garamond" w:hAnsi="Garamond"/>
          <w:i/>
          <w:iCs/>
        </w:rPr>
        <w:t>R</w:t>
      </w:r>
      <w:r w:rsidR="00712DDD" w:rsidRPr="004964A7">
        <w:rPr>
          <w:rFonts w:ascii="Garamond" w:hAnsi="Garamond"/>
          <w:i/>
          <w:iCs/>
        </w:rPr>
        <w:t>egole</w:t>
      </w:r>
      <w:proofErr w:type="spellEnd"/>
      <w:r w:rsidR="00712DDD" w:rsidRPr="004964A7">
        <w:rPr>
          <w:rFonts w:ascii="Garamond" w:hAnsi="Garamond"/>
          <w:i/>
          <w:iCs/>
        </w:rPr>
        <w:t xml:space="preserve"> </w:t>
      </w:r>
      <w:proofErr w:type="spellStart"/>
      <w:r w:rsidR="00712DDD" w:rsidRPr="004964A7">
        <w:rPr>
          <w:rFonts w:ascii="Garamond" w:hAnsi="Garamond"/>
          <w:i/>
          <w:iCs/>
        </w:rPr>
        <w:t>armoniche</w:t>
      </w:r>
      <w:proofErr w:type="spellEnd"/>
      <w:r w:rsidR="00712DDD" w:rsidRPr="004964A7">
        <w:rPr>
          <w:rFonts w:ascii="Garamond" w:hAnsi="Garamond"/>
          <w:i/>
          <w:iCs/>
        </w:rPr>
        <w:t xml:space="preserve">: o </w:t>
      </w:r>
      <w:proofErr w:type="spellStart"/>
      <w:r w:rsidR="00712DDD" w:rsidRPr="004964A7">
        <w:rPr>
          <w:rFonts w:ascii="Garamond" w:hAnsi="Garamond"/>
          <w:i/>
          <w:iCs/>
        </w:rPr>
        <w:t>siene</w:t>
      </w:r>
      <w:proofErr w:type="spellEnd"/>
      <w:r w:rsidR="00712DDD" w:rsidRPr="004964A7">
        <w:rPr>
          <w:rFonts w:ascii="Garamond" w:hAnsi="Garamond"/>
          <w:i/>
          <w:iCs/>
        </w:rPr>
        <w:t xml:space="preserve"> </w:t>
      </w:r>
      <w:proofErr w:type="spellStart"/>
      <w:r w:rsidR="00712DDD" w:rsidRPr="004964A7">
        <w:rPr>
          <w:rFonts w:ascii="Garamond" w:hAnsi="Garamond"/>
          <w:i/>
          <w:iCs/>
        </w:rPr>
        <w:t>precetti</w:t>
      </w:r>
      <w:proofErr w:type="spellEnd"/>
      <w:r w:rsidR="00712DDD" w:rsidRPr="004964A7">
        <w:rPr>
          <w:rFonts w:ascii="Garamond" w:hAnsi="Garamond"/>
          <w:i/>
          <w:iCs/>
        </w:rPr>
        <w:t xml:space="preserve"> </w:t>
      </w:r>
      <w:proofErr w:type="spellStart"/>
      <w:r w:rsidR="00712DDD" w:rsidRPr="004964A7">
        <w:rPr>
          <w:rFonts w:ascii="Garamond" w:hAnsi="Garamond"/>
          <w:i/>
          <w:iCs/>
        </w:rPr>
        <w:t>ragionati</w:t>
      </w:r>
      <w:proofErr w:type="spellEnd"/>
      <w:r w:rsidR="00712DDD" w:rsidRPr="004964A7">
        <w:rPr>
          <w:rFonts w:ascii="Garamond" w:hAnsi="Garamond"/>
          <w:i/>
          <w:iCs/>
        </w:rPr>
        <w:t xml:space="preserve"> per…</w:t>
      </w:r>
      <w:r w:rsidR="00712DDD" w:rsidRPr="00452088">
        <w:rPr>
          <w:rFonts w:ascii="Garamond" w:hAnsi="Garamond"/>
        </w:rPr>
        <w:t xml:space="preserve">Venezia: </w:t>
      </w:r>
      <w:proofErr w:type="spellStart"/>
      <w:r w:rsidR="00712DDD" w:rsidRPr="00452088">
        <w:rPr>
          <w:rFonts w:ascii="Garamond" w:hAnsi="Garamond"/>
        </w:rPr>
        <w:t>Appresso</w:t>
      </w:r>
      <w:proofErr w:type="spellEnd"/>
      <w:r w:rsidR="00712DDD" w:rsidRPr="00452088">
        <w:rPr>
          <w:rFonts w:ascii="Garamond" w:hAnsi="Garamond"/>
        </w:rPr>
        <w:t xml:space="preserve"> G. </w:t>
      </w:r>
      <w:proofErr w:type="spellStart"/>
      <w:r w:rsidR="00712DDD" w:rsidRPr="00452088">
        <w:rPr>
          <w:rFonts w:ascii="Garamond" w:hAnsi="Garamond"/>
        </w:rPr>
        <w:t>Zerletti</w:t>
      </w:r>
      <w:proofErr w:type="spellEnd"/>
      <w:r w:rsidR="00712DDD" w:rsidRPr="00452088">
        <w:rPr>
          <w:rFonts w:ascii="Garamond" w:hAnsi="Garamond"/>
        </w:rPr>
        <w:t>, 1775</w:t>
      </w:r>
      <w:r w:rsidR="004964A7">
        <w:rPr>
          <w:rFonts w:ascii="Garamond" w:hAnsi="Garamond"/>
        </w:rPr>
        <w:t xml:space="preserve"> </w:t>
      </w:r>
      <w:r w:rsidR="00712DDD" w:rsidRPr="00452088">
        <w:rPr>
          <w:rFonts w:ascii="Garamond" w:hAnsi="Garamond"/>
        </w:rPr>
        <w:t>First edition</w:t>
      </w:r>
      <w:r w:rsidR="0021571A">
        <w:rPr>
          <w:rFonts w:ascii="Garamond" w:hAnsi="Garamond"/>
        </w:rPr>
        <w:t xml:space="preserve"> x</w:t>
      </w:r>
      <w:r w:rsidR="00712DDD" w:rsidRPr="00452088">
        <w:rPr>
          <w:rFonts w:ascii="Garamond" w:hAnsi="Garamond"/>
        </w:rPr>
        <w:t>MT49 A2 M27</w:t>
      </w:r>
    </w:p>
    <w:p w14:paraId="59648185" w14:textId="77777777" w:rsidR="00452088" w:rsidRPr="00452088" w:rsidRDefault="00452088" w:rsidP="00712DDD">
      <w:pPr>
        <w:jc w:val="both"/>
        <w:rPr>
          <w:rFonts w:ascii="Garamond" w:hAnsi="Garamond"/>
        </w:rPr>
      </w:pPr>
    </w:p>
    <w:p w14:paraId="6B27C484" w14:textId="559491AE" w:rsidR="00244236" w:rsidRPr="00C12F2B" w:rsidRDefault="00244236" w:rsidP="00B23065">
      <w:pPr>
        <w:jc w:val="both"/>
        <w:rPr>
          <w:rFonts w:ascii="Garamond" w:hAnsi="Garamond"/>
          <w:i/>
          <w:iCs/>
        </w:rPr>
      </w:pPr>
      <w:r>
        <w:rPr>
          <w:rFonts w:ascii="Garamond" w:hAnsi="Garamond"/>
          <w:iCs/>
        </w:rPr>
        <w:t>1780</w:t>
      </w:r>
      <w:r>
        <w:rPr>
          <w:rFonts w:ascii="Garamond" w:hAnsi="Garamond"/>
          <w:iCs/>
        </w:rPr>
        <w:tab/>
      </w:r>
      <w:r w:rsidR="00C12F2B" w:rsidRPr="00452088">
        <w:rPr>
          <w:rFonts w:ascii="Garamond" w:hAnsi="Garamond"/>
          <w:iCs/>
        </w:rPr>
        <w:t>Bach</w:t>
      </w:r>
      <w:r w:rsidR="00C12F2B">
        <w:rPr>
          <w:rFonts w:ascii="Garamond" w:hAnsi="Garamond"/>
          <w:iCs/>
        </w:rPr>
        <w:t>,</w:t>
      </w:r>
      <w:r w:rsidR="00C12F2B" w:rsidRPr="00452088">
        <w:rPr>
          <w:rFonts w:ascii="Garamond" w:hAnsi="Garamond"/>
          <w:iCs/>
        </w:rPr>
        <w:t xml:space="preserve"> Johann Michael (1745-1820)</w:t>
      </w:r>
      <w:r w:rsidR="00C12F2B">
        <w:rPr>
          <w:rFonts w:ascii="Garamond" w:hAnsi="Garamond"/>
          <w:iCs/>
        </w:rPr>
        <w:t>.</w:t>
      </w:r>
      <w:r w:rsidR="00C12F2B">
        <w:rPr>
          <w:rFonts w:ascii="Garamond" w:hAnsi="Garamond"/>
          <w:iCs/>
        </w:rPr>
        <w:t xml:space="preserve"> </w:t>
      </w:r>
      <w:proofErr w:type="spellStart"/>
      <w:r w:rsidR="00C12F2B">
        <w:rPr>
          <w:rFonts w:ascii="Garamond" w:hAnsi="Garamond"/>
          <w:i/>
          <w:iCs/>
        </w:rPr>
        <w:t>K</w:t>
      </w:r>
      <w:r w:rsidR="00712DDD" w:rsidRPr="004964A7">
        <w:rPr>
          <w:rFonts w:ascii="Garamond" w:hAnsi="Garamond"/>
          <w:i/>
          <w:iCs/>
        </w:rPr>
        <w:t>urze</w:t>
      </w:r>
      <w:proofErr w:type="spellEnd"/>
      <w:r w:rsidR="00712DDD" w:rsidRPr="004964A7">
        <w:rPr>
          <w:rFonts w:ascii="Garamond" w:hAnsi="Garamond"/>
          <w:i/>
          <w:iCs/>
        </w:rPr>
        <w:t xml:space="preserve"> und </w:t>
      </w:r>
      <w:proofErr w:type="spellStart"/>
      <w:r w:rsidR="00712DDD" w:rsidRPr="004964A7">
        <w:rPr>
          <w:rFonts w:ascii="Garamond" w:hAnsi="Garamond"/>
          <w:i/>
          <w:iCs/>
        </w:rPr>
        <w:t>systematische</w:t>
      </w:r>
      <w:proofErr w:type="spellEnd"/>
      <w:r w:rsidR="00712DDD" w:rsidRPr="004964A7">
        <w:rPr>
          <w:rFonts w:ascii="Garamond" w:hAnsi="Garamond"/>
          <w:i/>
          <w:iCs/>
        </w:rPr>
        <w:t xml:space="preserve"> </w:t>
      </w:r>
      <w:proofErr w:type="spellStart"/>
      <w:r w:rsidR="00EE7D86" w:rsidRPr="004964A7">
        <w:rPr>
          <w:rFonts w:ascii="Garamond" w:hAnsi="Garamond"/>
          <w:i/>
          <w:iCs/>
        </w:rPr>
        <w:t>a</w:t>
      </w:r>
      <w:r w:rsidR="00712DDD" w:rsidRPr="004964A7">
        <w:rPr>
          <w:rFonts w:ascii="Garamond" w:hAnsi="Garamond"/>
          <w:i/>
          <w:iCs/>
        </w:rPr>
        <w:t>nleitung</w:t>
      </w:r>
      <w:proofErr w:type="spellEnd"/>
      <w:r w:rsidR="00712DDD" w:rsidRPr="004964A7">
        <w:rPr>
          <w:rFonts w:ascii="Garamond" w:hAnsi="Garamond"/>
          <w:i/>
          <w:iCs/>
        </w:rPr>
        <w:t xml:space="preserve"> </w:t>
      </w:r>
      <w:proofErr w:type="spellStart"/>
      <w:r w:rsidR="00712DDD" w:rsidRPr="004964A7">
        <w:rPr>
          <w:rFonts w:ascii="Garamond" w:hAnsi="Garamond"/>
          <w:i/>
          <w:iCs/>
        </w:rPr>
        <w:t>zum</w:t>
      </w:r>
      <w:proofErr w:type="spellEnd"/>
      <w:r w:rsidR="00712DDD" w:rsidRPr="004964A7">
        <w:rPr>
          <w:rFonts w:ascii="Garamond" w:hAnsi="Garamond"/>
          <w:i/>
          <w:iCs/>
        </w:rPr>
        <w:t xml:space="preserve"> </w:t>
      </w:r>
      <w:r w:rsidR="00EE7D86" w:rsidRPr="004964A7">
        <w:rPr>
          <w:rFonts w:ascii="Garamond" w:hAnsi="Garamond"/>
          <w:i/>
          <w:iCs/>
        </w:rPr>
        <w:t>g</w:t>
      </w:r>
      <w:r w:rsidR="00712DDD" w:rsidRPr="004964A7">
        <w:rPr>
          <w:rFonts w:ascii="Garamond" w:hAnsi="Garamond"/>
          <w:i/>
          <w:iCs/>
        </w:rPr>
        <w:t>eneral-</w:t>
      </w:r>
      <w:r w:rsidR="00EE7D86" w:rsidRPr="004964A7">
        <w:rPr>
          <w:rFonts w:ascii="Garamond" w:hAnsi="Garamond"/>
          <w:i/>
          <w:iCs/>
        </w:rPr>
        <w:t>b</w:t>
      </w:r>
      <w:r w:rsidR="00712DDD" w:rsidRPr="004964A7">
        <w:rPr>
          <w:rFonts w:ascii="Garamond" w:hAnsi="Garamond"/>
          <w:i/>
          <w:iCs/>
        </w:rPr>
        <w:t>ass</w:t>
      </w:r>
      <w:r w:rsidR="00C12F2B">
        <w:rPr>
          <w:rFonts w:ascii="Garamond" w:hAnsi="Garamond"/>
          <w:i/>
          <w:iCs/>
        </w:rPr>
        <w:t xml:space="preserve">. </w:t>
      </w:r>
      <w:r w:rsidR="00712DDD" w:rsidRPr="00452088">
        <w:rPr>
          <w:rFonts w:ascii="Garamond" w:hAnsi="Garamond"/>
        </w:rPr>
        <w:t xml:space="preserve">Cassel: </w:t>
      </w:r>
      <w:proofErr w:type="spellStart"/>
      <w:r w:rsidR="00712DDD" w:rsidRPr="00452088">
        <w:rPr>
          <w:rFonts w:ascii="Garamond" w:hAnsi="Garamond"/>
        </w:rPr>
        <w:t>Waysenhaus</w:t>
      </w:r>
      <w:proofErr w:type="spellEnd"/>
      <w:r w:rsidR="00712DDD" w:rsidRPr="00452088">
        <w:rPr>
          <w:rFonts w:ascii="Garamond" w:hAnsi="Garamond"/>
        </w:rPr>
        <w:t>, 1780</w:t>
      </w:r>
      <w:r w:rsidR="004964A7">
        <w:rPr>
          <w:rFonts w:ascii="Garamond" w:hAnsi="Garamond"/>
        </w:rPr>
        <w:t xml:space="preserve"> </w:t>
      </w:r>
      <w:r w:rsidR="00712DDD" w:rsidRPr="00452088">
        <w:rPr>
          <w:rFonts w:ascii="Garamond" w:hAnsi="Garamond"/>
        </w:rPr>
        <w:t>First edition</w:t>
      </w:r>
      <w:r w:rsidR="0021571A">
        <w:rPr>
          <w:rFonts w:ascii="Garamond" w:hAnsi="Garamond"/>
        </w:rPr>
        <w:t xml:space="preserve"> x</w:t>
      </w:r>
      <w:r w:rsidR="00712DDD" w:rsidRPr="00452088">
        <w:rPr>
          <w:rFonts w:ascii="Garamond" w:hAnsi="Garamond"/>
        </w:rPr>
        <w:t>MT49 B25 1780</w:t>
      </w:r>
    </w:p>
    <w:p w14:paraId="08CFD360" w14:textId="77777777" w:rsidR="00244236" w:rsidRDefault="00244236" w:rsidP="00B23065">
      <w:pPr>
        <w:jc w:val="both"/>
        <w:rPr>
          <w:rFonts w:ascii="Garamond" w:hAnsi="Garamond"/>
          <w:iCs/>
        </w:rPr>
      </w:pPr>
    </w:p>
    <w:p w14:paraId="2ED7EA21" w14:textId="381BD615" w:rsidR="00452088" w:rsidRPr="00C12F2B" w:rsidRDefault="00C12F2B" w:rsidP="00B23065">
      <w:pPr>
        <w:jc w:val="both"/>
        <w:rPr>
          <w:rFonts w:ascii="Garamond" w:hAnsi="Garamond"/>
          <w:i/>
        </w:rPr>
      </w:pPr>
      <w:r w:rsidRPr="00452088">
        <w:rPr>
          <w:rFonts w:ascii="Garamond" w:hAnsi="Garamond"/>
        </w:rPr>
        <w:t>Reichardt</w:t>
      </w:r>
      <w:r>
        <w:rPr>
          <w:rFonts w:ascii="Garamond" w:hAnsi="Garamond"/>
        </w:rPr>
        <w:t>,</w:t>
      </w:r>
      <w:r w:rsidRPr="00452088">
        <w:rPr>
          <w:rFonts w:ascii="Garamond" w:hAnsi="Garamond"/>
        </w:rPr>
        <w:t xml:space="preserve"> </w:t>
      </w:r>
      <w:r w:rsidR="00B23065" w:rsidRPr="00452088">
        <w:rPr>
          <w:rFonts w:ascii="Garamond" w:hAnsi="Garamond"/>
        </w:rPr>
        <w:t>Johann Friedrich (1752-1814)</w:t>
      </w:r>
      <w:r>
        <w:rPr>
          <w:rFonts w:ascii="Garamond" w:hAnsi="Garamond"/>
        </w:rPr>
        <w:t xml:space="preserve">. </w:t>
      </w:r>
      <w:proofErr w:type="spellStart"/>
      <w:r>
        <w:rPr>
          <w:rFonts w:ascii="Garamond" w:hAnsi="Garamond"/>
          <w:i/>
          <w:iCs/>
        </w:rPr>
        <w:t>F</w:t>
      </w:r>
      <w:r w:rsidRPr="004964A7">
        <w:rPr>
          <w:rFonts w:ascii="Garamond" w:hAnsi="Garamond"/>
          <w:i/>
          <w:iCs/>
        </w:rPr>
        <w:t>reymaurer</w:t>
      </w:r>
      <w:proofErr w:type="spellEnd"/>
      <w:r w:rsidRPr="004964A7">
        <w:rPr>
          <w:rFonts w:ascii="Garamond" w:hAnsi="Garamond"/>
          <w:i/>
          <w:iCs/>
        </w:rPr>
        <w:t>-lieder</w:t>
      </w:r>
      <w:r>
        <w:rPr>
          <w:rFonts w:ascii="Garamond" w:hAnsi="Garamond"/>
          <w:i/>
        </w:rPr>
        <w:t xml:space="preserve">. </w:t>
      </w:r>
      <w:r w:rsidR="00B23065" w:rsidRPr="00452088">
        <w:rPr>
          <w:rFonts w:ascii="Garamond" w:hAnsi="Garamond"/>
        </w:rPr>
        <w:t>[Place of publication not identified]: [publisher not identified], 1780</w:t>
      </w:r>
      <w:r w:rsidR="004964A7">
        <w:rPr>
          <w:rFonts w:ascii="Garamond" w:hAnsi="Garamond"/>
        </w:rPr>
        <w:t xml:space="preserve"> </w:t>
      </w:r>
      <w:r w:rsidR="00B23065" w:rsidRPr="00452088">
        <w:rPr>
          <w:rFonts w:ascii="Garamond" w:hAnsi="Garamond"/>
        </w:rPr>
        <w:t>Third edition</w:t>
      </w:r>
      <w:r w:rsidR="0021571A">
        <w:rPr>
          <w:rFonts w:ascii="Garamond" w:hAnsi="Garamond"/>
        </w:rPr>
        <w:t xml:space="preserve"> x</w:t>
      </w:r>
      <w:r w:rsidR="00B23065" w:rsidRPr="00452088">
        <w:rPr>
          <w:rFonts w:ascii="Garamond" w:hAnsi="Garamond"/>
        </w:rPr>
        <w:t>M1900 M3 F74 1780</w:t>
      </w:r>
    </w:p>
    <w:p w14:paraId="5528C813" w14:textId="77777777" w:rsidR="00452088" w:rsidRPr="00452088" w:rsidRDefault="00452088" w:rsidP="00B23065">
      <w:pPr>
        <w:jc w:val="both"/>
        <w:rPr>
          <w:rFonts w:ascii="Garamond" w:hAnsi="Garamond"/>
          <w:iCs/>
        </w:rPr>
      </w:pPr>
    </w:p>
    <w:p w14:paraId="0386B1D9" w14:textId="35FC4246" w:rsidR="00B23065" w:rsidRPr="00452088" w:rsidRDefault="00244236" w:rsidP="00B23065">
      <w:pPr>
        <w:jc w:val="both"/>
        <w:rPr>
          <w:rFonts w:ascii="Garamond" w:hAnsi="Garamond"/>
        </w:rPr>
      </w:pPr>
      <w:r>
        <w:rPr>
          <w:rFonts w:ascii="Garamond" w:hAnsi="Garamond"/>
          <w:iCs/>
        </w:rPr>
        <w:t>1781</w:t>
      </w:r>
      <w:r>
        <w:rPr>
          <w:rFonts w:ascii="Garamond" w:hAnsi="Garamond"/>
          <w:iCs/>
        </w:rPr>
        <w:tab/>
      </w:r>
      <w:r w:rsidR="00C12F2B" w:rsidRPr="00452088">
        <w:rPr>
          <w:rFonts w:ascii="Garamond" w:hAnsi="Garamond"/>
        </w:rPr>
        <w:t>Continental Congress</w:t>
      </w:r>
      <w:r w:rsidR="00C12F2B">
        <w:rPr>
          <w:rFonts w:ascii="Garamond" w:hAnsi="Garamond"/>
        </w:rPr>
        <w:t xml:space="preserve">. </w:t>
      </w:r>
      <w:r w:rsidR="00C12F2B">
        <w:rPr>
          <w:rFonts w:ascii="Garamond" w:hAnsi="Garamond"/>
          <w:i/>
          <w:iCs/>
        </w:rPr>
        <w:t>T</w:t>
      </w:r>
      <w:r w:rsidR="00B23065" w:rsidRPr="004964A7">
        <w:rPr>
          <w:rFonts w:ascii="Garamond" w:hAnsi="Garamond"/>
          <w:i/>
          <w:iCs/>
        </w:rPr>
        <w:t xml:space="preserve">he </w:t>
      </w:r>
      <w:r w:rsidR="00C12F2B">
        <w:rPr>
          <w:rFonts w:ascii="Garamond" w:hAnsi="Garamond"/>
          <w:i/>
          <w:iCs/>
        </w:rPr>
        <w:t>C</w:t>
      </w:r>
      <w:r w:rsidR="00B23065" w:rsidRPr="004964A7">
        <w:rPr>
          <w:rFonts w:ascii="Garamond" w:hAnsi="Garamond"/>
          <w:i/>
          <w:iCs/>
        </w:rPr>
        <w:t xml:space="preserve">onstitutions of the </w:t>
      </w:r>
      <w:r w:rsidR="00C12F2B">
        <w:rPr>
          <w:rFonts w:ascii="Garamond" w:hAnsi="Garamond"/>
          <w:i/>
          <w:iCs/>
        </w:rPr>
        <w:t>S</w:t>
      </w:r>
      <w:r w:rsidR="00B23065" w:rsidRPr="004964A7">
        <w:rPr>
          <w:rFonts w:ascii="Garamond" w:hAnsi="Garamond"/>
          <w:i/>
          <w:iCs/>
        </w:rPr>
        <w:t xml:space="preserve">everal </w:t>
      </w:r>
      <w:r w:rsidR="00C12F2B">
        <w:rPr>
          <w:rFonts w:ascii="Garamond" w:hAnsi="Garamond"/>
          <w:i/>
          <w:iCs/>
        </w:rPr>
        <w:t>I</w:t>
      </w:r>
      <w:r w:rsidR="00B23065" w:rsidRPr="004964A7">
        <w:rPr>
          <w:rFonts w:ascii="Garamond" w:hAnsi="Garamond"/>
          <w:i/>
          <w:iCs/>
        </w:rPr>
        <w:t xml:space="preserve">ndependent </w:t>
      </w:r>
      <w:r w:rsidR="00C12F2B">
        <w:rPr>
          <w:rFonts w:ascii="Garamond" w:hAnsi="Garamond"/>
          <w:i/>
          <w:iCs/>
        </w:rPr>
        <w:t>S</w:t>
      </w:r>
      <w:r w:rsidR="00B23065" w:rsidRPr="004964A7">
        <w:rPr>
          <w:rFonts w:ascii="Garamond" w:hAnsi="Garamond"/>
          <w:i/>
          <w:iCs/>
        </w:rPr>
        <w:t>tates…</w:t>
      </w:r>
      <w:r w:rsidR="00C12F2B">
        <w:rPr>
          <w:rFonts w:ascii="Garamond" w:hAnsi="Garamond"/>
        </w:rPr>
        <w:t xml:space="preserve"> </w:t>
      </w:r>
      <w:r w:rsidR="00B23065" w:rsidRPr="00452088">
        <w:rPr>
          <w:rFonts w:ascii="Garamond" w:hAnsi="Garamond"/>
        </w:rPr>
        <w:t>Philadelphia: Printed by Francis Bailey, in Market-street, 178</w:t>
      </w:r>
      <w:r w:rsidR="003712E2" w:rsidRPr="00452088">
        <w:rPr>
          <w:rFonts w:ascii="Garamond" w:hAnsi="Garamond"/>
        </w:rPr>
        <w:t>1</w:t>
      </w:r>
      <w:r w:rsidR="004964A7">
        <w:rPr>
          <w:rFonts w:ascii="Garamond" w:hAnsi="Garamond"/>
        </w:rPr>
        <w:t xml:space="preserve"> </w:t>
      </w:r>
      <w:r w:rsidR="00B23065" w:rsidRPr="00452088">
        <w:rPr>
          <w:rFonts w:ascii="Garamond" w:hAnsi="Garamond"/>
        </w:rPr>
        <w:t xml:space="preserve">First edition </w:t>
      </w:r>
      <w:r w:rsidR="0021571A">
        <w:rPr>
          <w:rFonts w:ascii="Garamond" w:hAnsi="Garamond"/>
        </w:rPr>
        <w:t>x</w:t>
      </w:r>
      <w:r w:rsidR="00B23065" w:rsidRPr="00452088">
        <w:rPr>
          <w:rFonts w:ascii="Garamond" w:hAnsi="Garamond"/>
        </w:rPr>
        <w:t>JK18 1781</w:t>
      </w:r>
    </w:p>
    <w:p w14:paraId="74836208" w14:textId="77777777" w:rsidR="00B23065" w:rsidRPr="00452088" w:rsidRDefault="00B23065" w:rsidP="00B23065">
      <w:pPr>
        <w:jc w:val="both"/>
        <w:rPr>
          <w:rFonts w:ascii="Garamond" w:hAnsi="Garamond"/>
        </w:rPr>
      </w:pPr>
    </w:p>
    <w:p w14:paraId="4F398DB4" w14:textId="6BACEB3D" w:rsidR="000B0769" w:rsidRPr="00C12F2B" w:rsidRDefault="00C12F2B" w:rsidP="000B0769">
      <w:pPr>
        <w:jc w:val="both"/>
        <w:rPr>
          <w:rStyle w:val="recordauthor"/>
          <w:rFonts w:ascii="Garamond" w:hAnsi="Garamond"/>
          <w:i/>
          <w:iCs/>
        </w:rPr>
      </w:pPr>
      <w:r w:rsidRPr="00452088">
        <w:rPr>
          <w:rStyle w:val="labelfield"/>
          <w:rFonts w:ascii="Garamond" w:hAnsi="Garamond"/>
        </w:rPr>
        <w:t>O’Leary</w:t>
      </w:r>
      <w:r>
        <w:rPr>
          <w:rStyle w:val="labelfield"/>
          <w:rFonts w:ascii="Garamond" w:hAnsi="Garamond"/>
        </w:rPr>
        <w:t>,</w:t>
      </w:r>
      <w:r w:rsidRPr="00452088">
        <w:rPr>
          <w:rStyle w:val="labelfield"/>
          <w:rFonts w:ascii="Garamond" w:hAnsi="Garamond"/>
        </w:rPr>
        <w:t xml:space="preserve"> </w:t>
      </w:r>
      <w:proofErr w:type="gramStart"/>
      <w:r w:rsidR="000B0769" w:rsidRPr="00452088">
        <w:rPr>
          <w:rStyle w:val="labelfield"/>
          <w:rFonts w:ascii="Garamond" w:hAnsi="Garamond"/>
        </w:rPr>
        <w:t>Arthur  (</w:t>
      </w:r>
      <w:proofErr w:type="gramEnd"/>
      <w:r w:rsidR="000B0769" w:rsidRPr="00452088">
        <w:rPr>
          <w:rStyle w:val="labelfield"/>
          <w:rFonts w:ascii="Garamond" w:hAnsi="Garamond"/>
        </w:rPr>
        <w:t>1729-1802)</w:t>
      </w:r>
      <w:r>
        <w:rPr>
          <w:rStyle w:val="labelfield"/>
          <w:rFonts w:ascii="Garamond" w:hAnsi="Garamond"/>
        </w:rPr>
        <w:t xml:space="preserve">. </w:t>
      </w:r>
      <w:r>
        <w:rPr>
          <w:rStyle w:val="labelfield"/>
          <w:rFonts w:ascii="Garamond" w:hAnsi="Garamond"/>
          <w:i/>
          <w:iCs/>
        </w:rPr>
        <w:t>M</w:t>
      </w:r>
      <w:r w:rsidRPr="004964A7">
        <w:rPr>
          <w:rStyle w:val="labelfield"/>
          <w:rFonts w:ascii="Garamond" w:hAnsi="Garamond"/>
          <w:i/>
          <w:iCs/>
        </w:rPr>
        <w:t xml:space="preserve">iscellaneous </w:t>
      </w:r>
      <w:r>
        <w:rPr>
          <w:rStyle w:val="labelfield"/>
          <w:rFonts w:ascii="Garamond" w:hAnsi="Garamond"/>
          <w:i/>
          <w:iCs/>
        </w:rPr>
        <w:t>T</w:t>
      </w:r>
      <w:r w:rsidRPr="004964A7">
        <w:rPr>
          <w:rStyle w:val="labelfield"/>
          <w:rFonts w:ascii="Garamond" w:hAnsi="Garamond"/>
          <w:i/>
          <w:iCs/>
        </w:rPr>
        <w:t>racts</w:t>
      </w:r>
      <w:r>
        <w:rPr>
          <w:rStyle w:val="labelfield"/>
          <w:rFonts w:ascii="Garamond" w:hAnsi="Garamond"/>
          <w:i/>
          <w:iCs/>
        </w:rPr>
        <w:t xml:space="preserve">. </w:t>
      </w:r>
      <w:r w:rsidR="000B0769" w:rsidRPr="00452088">
        <w:rPr>
          <w:rStyle w:val="recordauthor"/>
          <w:rFonts w:ascii="Garamond" w:hAnsi="Garamond"/>
        </w:rPr>
        <w:t xml:space="preserve">Dublin: Printed by </w:t>
      </w:r>
      <w:proofErr w:type="spellStart"/>
      <w:r w:rsidR="000B0769" w:rsidRPr="00452088">
        <w:rPr>
          <w:rStyle w:val="recordauthor"/>
          <w:rFonts w:ascii="Garamond" w:hAnsi="Garamond"/>
        </w:rPr>
        <w:t>Tho</w:t>
      </w:r>
      <w:proofErr w:type="spellEnd"/>
      <w:r w:rsidR="000B0769" w:rsidRPr="00452088">
        <w:rPr>
          <w:rStyle w:val="recordauthor"/>
          <w:rFonts w:ascii="Garamond" w:hAnsi="Garamond"/>
        </w:rPr>
        <w:t xml:space="preserve">. </w:t>
      </w:r>
      <w:proofErr w:type="spellStart"/>
      <w:r w:rsidR="000B0769" w:rsidRPr="00452088">
        <w:rPr>
          <w:rStyle w:val="recordauthor"/>
          <w:rFonts w:ascii="Garamond" w:hAnsi="Garamond"/>
        </w:rPr>
        <w:t>M’Donnel</w:t>
      </w:r>
      <w:proofErr w:type="spellEnd"/>
      <w:r w:rsidR="000B0769" w:rsidRPr="00452088">
        <w:rPr>
          <w:rStyle w:val="recordauthor"/>
          <w:rFonts w:ascii="Garamond" w:hAnsi="Garamond"/>
        </w:rPr>
        <w:t>, at Pope’s Head, No 32, New-Row, Thomas Street, 1781</w:t>
      </w:r>
      <w:r w:rsidR="004964A7">
        <w:rPr>
          <w:rStyle w:val="recordauthor"/>
          <w:rFonts w:ascii="Garamond" w:hAnsi="Garamond"/>
        </w:rPr>
        <w:t xml:space="preserve"> </w:t>
      </w:r>
      <w:r w:rsidR="000B0769" w:rsidRPr="00452088">
        <w:rPr>
          <w:rStyle w:val="recordauthor"/>
          <w:rFonts w:ascii="Garamond" w:hAnsi="Garamond"/>
        </w:rPr>
        <w:t>First edition</w:t>
      </w:r>
      <w:r w:rsidR="004964A7">
        <w:rPr>
          <w:rStyle w:val="recordauthor"/>
          <w:rFonts w:ascii="Garamond" w:hAnsi="Garamond"/>
        </w:rPr>
        <w:t xml:space="preserve"> </w:t>
      </w:r>
      <w:r w:rsidR="0021571A">
        <w:rPr>
          <w:rStyle w:val="recordauthor"/>
          <w:rFonts w:ascii="Garamond" w:hAnsi="Garamond"/>
        </w:rPr>
        <w:t>x</w:t>
      </w:r>
      <w:r w:rsidR="000B0769" w:rsidRPr="00452088">
        <w:rPr>
          <w:rStyle w:val="recordauthor"/>
          <w:rFonts w:ascii="Garamond" w:hAnsi="Garamond"/>
        </w:rPr>
        <w:t>BR55 O54 1781</w:t>
      </w:r>
    </w:p>
    <w:p w14:paraId="49302230" w14:textId="77777777" w:rsidR="000B0769" w:rsidRPr="00452088" w:rsidRDefault="000B0769" w:rsidP="000B0769">
      <w:pPr>
        <w:jc w:val="both"/>
        <w:rPr>
          <w:rStyle w:val="recordauthor"/>
          <w:rFonts w:ascii="Garamond" w:hAnsi="Garamond"/>
        </w:rPr>
      </w:pPr>
    </w:p>
    <w:p w14:paraId="74E7FE79" w14:textId="133C21FA" w:rsidR="00452088" w:rsidRPr="004964A7" w:rsidRDefault="00244236" w:rsidP="000B0769">
      <w:pPr>
        <w:jc w:val="both"/>
        <w:rPr>
          <w:rFonts w:ascii="Garamond" w:hAnsi="Garamond"/>
        </w:rPr>
      </w:pPr>
      <w:r>
        <w:rPr>
          <w:rFonts w:ascii="Garamond" w:hAnsi="Garamond"/>
          <w:iCs/>
        </w:rPr>
        <w:t>1790</w:t>
      </w:r>
      <w:r>
        <w:rPr>
          <w:rFonts w:ascii="Garamond" w:hAnsi="Garamond"/>
          <w:iCs/>
        </w:rPr>
        <w:tab/>
      </w:r>
      <w:r w:rsidR="004964A7" w:rsidRPr="00452088">
        <w:rPr>
          <w:rFonts w:ascii="Garamond" w:hAnsi="Garamond"/>
        </w:rPr>
        <w:t>Gerber</w:t>
      </w:r>
      <w:r w:rsidR="004964A7">
        <w:rPr>
          <w:rFonts w:ascii="Garamond" w:hAnsi="Garamond"/>
        </w:rPr>
        <w:t>,</w:t>
      </w:r>
      <w:r w:rsidR="004964A7" w:rsidRPr="00452088">
        <w:rPr>
          <w:rFonts w:ascii="Garamond" w:hAnsi="Garamond"/>
        </w:rPr>
        <w:t xml:space="preserve"> Ernst Ludwig (1746-1819)</w:t>
      </w:r>
      <w:r w:rsidR="004964A7">
        <w:rPr>
          <w:rFonts w:ascii="Garamond" w:hAnsi="Garamond"/>
        </w:rPr>
        <w:t xml:space="preserve">. </w:t>
      </w:r>
      <w:proofErr w:type="spellStart"/>
      <w:r w:rsidR="004964A7">
        <w:rPr>
          <w:rFonts w:ascii="Garamond" w:hAnsi="Garamond"/>
          <w:i/>
          <w:iCs/>
        </w:rPr>
        <w:t>H</w:t>
      </w:r>
      <w:r w:rsidR="000B0769" w:rsidRPr="004964A7">
        <w:rPr>
          <w:rFonts w:ascii="Garamond" w:hAnsi="Garamond"/>
          <w:i/>
          <w:iCs/>
        </w:rPr>
        <w:t>istorisch-biographisches</w:t>
      </w:r>
      <w:proofErr w:type="spellEnd"/>
      <w:r w:rsidR="000B0769" w:rsidRPr="004964A7">
        <w:rPr>
          <w:rFonts w:ascii="Garamond" w:hAnsi="Garamond"/>
          <w:i/>
          <w:iCs/>
        </w:rPr>
        <w:t xml:space="preserve"> lexicon der </w:t>
      </w:r>
      <w:proofErr w:type="spellStart"/>
      <w:r w:rsidR="000B0769" w:rsidRPr="004964A7">
        <w:rPr>
          <w:rFonts w:ascii="Garamond" w:hAnsi="Garamond"/>
          <w:i/>
          <w:iCs/>
        </w:rPr>
        <w:t>tonku</w:t>
      </w:r>
      <w:r w:rsidR="000B0769" w:rsidRPr="004964A7">
        <w:rPr>
          <w:rFonts w:ascii="Times New Roman" w:hAnsi="Times New Roman" w:cs="Times New Roman"/>
          <w:i/>
          <w:iCs/>
        </w:rPr>
        <w:t>̇</w:t>
      </w:r>
      <w:r w:rsidR="000B0769" w:rsidRPr="004964A7">
        <w:rPr>
          <w:rFonts w:ascii="Garamond" w:hAnsi="Garamond"/>
          <w:i/>
          <w:iCs/>
        </w:rPr>
        <w:t>nstler</w:t>
      </w:r>
      <w:proofErr w:type="spellEnd"/>
      <w:r w:rsidR="004964A7">
        <w:rPr>
          <w:rFonts w:ascii="Garamond" w:hAnsi="Garamond"/>
          <w:iCs/>
        </w:rPr>
        <w:t>.</w:t>
      </w:r>
      <w:proofErr w:type="spellStart"/>
      <w:r w:rsidR="004964A7">
        <w:rPr>
          <w:rFonts w:ascii="Garamond" w:hAnsi="Garamond"/>
          <w:iCs/>
        </w:rPr>
        <w:t xml:space="preserve"> </w:t>
      </w:r>
      <w:r w:rsidR="000B0769" w:rsidRPr="00452088">
        <w:rPr>
          <w:rFonts w:ascii="Garamond" w:hAnsi="Garamond"/>
        </w:rPr>
        <w:t>Leipzig</w:t>
      </w:r>
      <w:proofErr w:type="spellEnd"/>
      <w:r w:rsidR="000B0769" w:rsidRPr="00452088">
        <w:rPr>
          <w:rFonts w:ascii="Garamond" w:hAnsi="Garamond"/>
        </w:rPr>
        <w:t xml:space="preserve">: J. G. I. </w:t>
      </w:r>
      <w:proofErr w:type="spellStart"/>
      <w:r w:rsidR="000B0769" w:rsidRPr="00452088">
        <w:rPr>
          <w:rFonts w:ascii="Garamond" w:hAnsi="Garamond"/>
        </w:rPr>
        <w:t>Breitkopf</w:t>
      </w:r>
      <w:proofErr w:type="spellEnd"/>
      <w:r w:rsidR="000B0769" w:rsidRPr="00452088">
        <w:rPr>
          <w:rFonts w:ascii="Garamond" w:hAnsi="Garamond"/>
        </w:rPr>
        <w:t>, 1790</w:t>
      </w:r>
      <w:r w:rsidR="004964A7">
        <w:rPr>
          <w:rFonts w:ascii="Garamond" w:hAnsi="Garamond"/>
        </w:rPr>
        <w:t xml:space="preserve"> </w:t>
      </w:r>
      <w:r w:rsidR="000B0769" w:rsidRPr="00452088">
        <w:rPr>
          <w:rFonts w:ascii="Garamond" w:hAnsi="Garamond"/>
        </w:rPr>
        <w:t>First edition</w:t>
      </w:r>
      <w:r w:rsidR="0021571A">
        <w:rPr>
          <w:rFonts w:ascii="Garamond" w:hAnsi="Garamond"/>
        </w:rPr>
        <w:t xml:space="preserve"> x</w:t>
      </w:r>
      <w:r w:rsidR="000B0769" w:rsidRPr="00452088">
        <w:rPr>
          <w:rFonts w:ascii="Garamond" w:hAnsi="Garamond"/>
        </w:rPr>
        <w:t>ML105 A2 G36</w:t>
      </w:r>
    </w:p>
    <w:p w14:paraId="265D072E" w14:textId="77777777" w:rsidR="00452088" w:rsidRPr="00452088" w:rsidRDefault="00452088" w:rsidP="000B0769">
      <w:pPr>
        <w:jc w:val="both"/>
        <w:rPr>
          <w:rFonts w:ascii="Garamond" w:hAnsi="Garamond"/>
          <w:iCs/>
        </w:rPr>
      </w:pPr>
    </w:p>
    <w:p w14:paraId="7106DAF4" w14:textId="79279E93" w:rsidR="000B0769" w:rsidRPr="00452088" w:rsidRDefault="00244236" w:rsidP="00452088">
      <w:pPr>
        <w:jc w:val="both"/>
        <w:rPr>
          <w:rFonts w:ascii="Garamond" w:hAnsi="Garamond"/>
        </w:rPr>
      </w:pPr>
      <w:r>
        <w:rPr>
          <w:rFonts w:ascii="Garamond" w:hAnsi="Garamond"/>
          <w:iCs/>
        </w:rPr>
        <w:t>1792</w:t>
      </w:r>
      <w:r>
        <w:rPr>
          <w:rFonts w:ascii="Garamond" w:hAnsi="Garamond"/>
          <w:iCs/>
        </w:rPr>
        <w:tab/>
      </w:r>
      <w:r w:rsidR="004964A7" w:rsidRPr="00452088">
        <w:rPr>
          <w:rFonts w:ascii="Garamond" w:hAnsi="Garamond"/>
        </w:rPr>
        <w:t>Forkel</w:t>
      </w:r>
      <w:r w:rsidR="004964A7">
        <w:rPr>
          <w:rFonts w:ascii="Garamond" w:hAnsi="Garamond"/>
        </w:rPr>
        <w:t>,</w:t>
      </w:r>
      <w:r w:rsidR="004964A7" w:rsidRPr="00452088">
        <w:rPr>
          <w:rFonts w:ascii="Garamond" w:hAnsi="Garamond"/>
        </w:rPr>
        <w:t xml:space="preserve"> Johann Nikolaus (1749-1818)</w:t>
      </w:r>
      <w:r w:rsidR="004964A7">
        <w:rPr>
          <w:rFonts w:ascii="Garamond" w:hAnsi="Garamond"/>
        </w:rPr>
        <w:t>.</w:t>
      </w:r>
      <w:r w:rsidR="004964A7">
        <w:rPr>
          <w:rFonts w:ascii="Garamond" w:hAnsi="Garamond"/>
        </w:rPr>
        <w:t xml:space="preserve"> </w:t>
      </w:r>
      <w:r w:rsidR="004964A7">
        <w:rPr>
          <w:rFonts w:ascii="Garamond" w:hAnsi="Garamond"/>
          <w:i/>
          <w:iCs/>
        </w:rPr>
        <w:t>A</w:t>
      </w:r>
      <w:r w:rsidR="000B0769" w:rsidRPr="004964A7">
        <w:rPr>
          <w:rFonts w:ascii="Garamond" w:hAnsi="Garamond"/>
          <w:i/>
          <w:iCs/>
        </w:rPr>
        <w:t xml:space="preserve">llgemeine </w:t>
      </w:r>
      <w:proofErr w:type="spellStart"/>
      <w:r w:rsidR="000B0769" w:rsidRPr="004964A7">
        <w:rPr>
          <w:rFonts w:ascii="Garamond" w:hAnsi="Garamond"/>
          <w:i/>
          <w:iCs/>
        </w:rPr>
        <w:t>litteratur</w:t>
      </w:r>
      <w:proofErr w:type="spellEnd"/>
      <w:r w:rsidR="000B0769" w:rsidRPr="004964A7">
        <w:rPr>
          <w:rFonts w:ascii="Garamond" w:hAnsi="Garamond"/>
          <w:i/>
          <w:iCs/>
        </w:rPr>
        <w:t xml:space="preserve"> der </w:t>
      </w:r>
      <w:proofErr w:type="spellStart"/>
      <w:r w:rsidR="000B0769" w:rsidRPr="004964A7">
        <w:rPr>
          <w:rFonts w:ascii="Garamond" w:hAnsi="Garamond"/>
          <w:i/>
          <w:iCs/>
        </w:rPr>
        <w:t>musik</w:t>
      </w:r>
      <w:proofErr w:type="spellEnd"/>
      <w:r w:rsidR="000B0769" w:rsidRPr="004964A7">
        <w:rPr>
          <w:rFonts w:ascii="Garamond" w:hAnsi="Garamond"/>
          <w:i/>
          <w:iCs/>
        </w:rPr>
        <w:t xml:space="preserve">; </w:t>
      </w:r>
      <w:proofErr w:type="spellStart"/>
      <w:r w:rsidR="000B0769" w:rsidRPr="004964A7">
        <w:rPr>
          <w:rFonts w:ascii="Garamond" w:hAnsi="Garamond"/>
          <w:i/>
          <w:iCs/>
        </w:rPr>
        <w:t>oder</w:t>
      </w:r>
      <w:proofErr w:type="spellEnd"/>
      <w:r w:rsidR="000B0769" w:rsidRPr="004964A7">
        <w:rPr>
          <w:rFonts w:ascii="Garamond" w:hAnsi="Garamond"/>
          <w:i/>
          <w:iCs/>
        </w:rPr>
        <w:t xml:space="preserve">, </w:t>
      </w:r>
      <w:proofErr w:type="spellStart"/>
      <w:r w:rsidR="00DE798C" w:rsidRPr="004964A7">
        <w:rPr>
          <w:rFonts w:ascii="Garamond" w:hAnsi="Garamond"/>
          <w:i/>
          <w:iCs/>
        </w:rPr>
        <w:t>a</w:t>
      </w:r>
      <w:r w:rsidR="000B0769" w:rsidRPr="004964A7">
        <w:rPr>
          <w:rFonts w:ascii="Garamond" w:hAnsi="Garamond"/>
          <w:i/>
          <w:iCs/>
        </w:rPr>
        <w:t>nleitung</w:t>
      </w:r>
      <w:proofErr w:type="spellEnd"/>
      <w:r w:rsidR="000B0769" w:rsidRPr="004964A7">
        <w:rPr>
          <w:rFonts w:ascii="Garamond" w:hAnsi="Garamond"/>
          <w:i/>
          <w:iCs/>
        </w:rPr>
        <w:t xml:space="preserve"> </w:t>
      </w:r>
      <w:proofErr w:type="spellStart"/>
      <w:r w:rsidR="000B0769" w:rsidRPr="004964A7">
        <w:rPr>
          <w:rFonts w:ascii="Garamond" w:hAnsi="Garamond"/>
          <w:i/>
          <w:iCs/>
        </w:rPr>
        <w:t>zur</w:t>
      </w:r>
      <w:proofErr w:type="spellEnd"/>
      <w:r w:rsidR="000B0769" w:rsidRPr="004964A7">
        <w:rPr>
          <w:rFonts w:ascii="Garamond" w:hAnsi="Garamond"/>
          <w:i/>
          <w:iCs/>
        </w:rPr>
        <w:t>…</w:t>
      </w:r>
      <w:r w:rsidR="004964A7">
        <w:rPr>
          <w:rFonts w:ascii="Garamond" w:hAnsi="Garamond"/>
        </w:rPr>
        <w:t xml:space="preserve"> </w:t>
      </w:r>
      <w:r w:rsidR="000B0769" w:rsidRPr="00452088">
        <w:rPr>
          <w:rFonts w:ascii="Garamond" w:hAnsi="Garamond"/>
        </w:rPr>
        <w:t xml:space="preserve">Leipzig: </w:t>
      </w:r>
      <w:proofErr w:type="spellStart"/>
      <w:r w:rsidR="000B0769" w:rsidRPr="00452088">
        <w:rPr>
          <w:rFonts w:ascii="Garamond" w:hAnsi="Garamond"/>
        </w:rPr>
        <w:t>Schwickert</w:t>
      </w:r>
      <w:proofErr w:type="spellEnd"/>
      <w:r w:rsidR="000B0769" w:rsidRPr="00452088">
        <w:rPr>
          <w:rFonts w:ascii="Garamond" w:hAnsi="Garamond"/>
        </w:rPr>
        <w:t>, 1792</w:t>
      </w:r>
      <w:r w:rsidR="004964A7">
        <w:rPr>
          <w:rFonts w:ascii="Garamond" w:hAnsi="Garamond"/>
        </w:rPr>
        <w:t xml:space="preserve"> </w:t>
      </w:r>
      <w:r w:rsidR="000B0769" w:rsidRPr="00452088">
        <w:rPr>
          <w:rFonts w:ascii="Garamond" w:hAnsi="Garamond"/>
        </w:rPr>
        <w:t>First edition</w:t>
      </w:r>
      <w:r w:rsidR="0021571A">
        <w:rPr>
          <w:rFonts w:ascii="Garamond" w:hAnsi="Garamond"/>
        </w:rPr>
        <w:t xml:space="preserve"> x</w:t>
      </w:r>
      <w:r w:rsidR="000B0769" w:rsidRPr="00452088">
        <w:rPr>
          <w:rFonts w:ascii="Garamond" w:hAnsi="Garamond"/>
        </w:rPr>
        <w:t>ML105 F72</w:t>
      </w:r>
    </w:p>
    <w:p w14:paraId="128242A3" w14:textId="77777777" w:rsidR="00DE798C" w:rsidRPr="00452088" w:rsidRDefault="00DE798C" w:rsidP="00DE798C">
      <w:pPr>
        <w:pStyle w:val="NoSpacing"/>
        <w:jc w:val="both"/>
        <w:rPr>
          <w:rFonts w:ascii="Garamond" w:hAnsi="Garamond"/>
        </w:rPr>
      </w:pPr>
    </w:p>
    <w:p w14:paraId="48242B37" w14:textId="4219E77E" w:rsidR="00DC2BC2" w:rsidRPr="004964A7" w:rsidRDefault="00244236" w:rsidP="00DE798C">
      <w:pPr>
        <w:pStyle w:val="NoSpacing"/>
        <w:jc w:val="both"/>
        <w:rPr>
          <w:rFonts w:ascii="Garamond" w:hAnsi="Garamond"/>
          <w:i/>
          <w:iCs/>
        </w:rPr>
      </w:pPr>
      <w:r>
        <w:rPr>
          <w:rFonts w:ascii="Garamond" w:hAnsi="Garamond"/>
          <w:iCs/>
        </w:rPr>
        <w:t>1798</w:t>
      </w:r>
      <w:r>
        <w:rPr>
          <w:rFonts w:ascii="Garamond" w:hAnsi="Garamond"/>
          <w:iCs/>
        </w:rPr>
        <w:tab/>
      </w:r>
      <w:r w:rsidR="004964A7">
        <w:rPr>
          <w:rFonts w:ascii="Garamond" w:hAnsi="Garamond"/>
          <w:i/>
          <w:iCs/>
        </w:rPr>
        <w:t>A</w:t>
      </w:r>
      <w:r w:rsidR="00DE798C" w:rsidRPr="004964A7">
        <w:rPr>
          <w:rFonts w:ascii="Garamond" w:hAnsi="Garamond"/>
          <w:i/>
          <w:iCs/>
        </w:rPr>
        <w:t xml:space="preserve">llgemeine </w:t>
      </w:r>
      <w:proofErr w:type="spellStart"/>
      <w:r w:rsidR="00DE798C" w:rsidRPr="004964A7">
        <w:rPr>
          <w:rFonts w:ascii="Garamond" w:hAnsi="Garamond"/>
          <w:i/>
          <w:iCs/>
        </w:rPr>
        <w:t>musikalische</w:t>
      </w:r>
      <w:proofErr w:type="spellEnd"/>
      <w:r w:rsidR="00DE798C" w:rsidRPr="004964A7">
        <w:rPr>
          <w:rFonts w:ascii="Garamond" w:hAnsi="Garamond"/>
          <w:i/>
          <w:iCs/>
        </w:rPr>
        <w:t xml:space="preserve"> </w:t>
      </w:r>
      <w:r w:rsidR="004964A7">
        <w:rPr>
          <w:rFonts w:ascii="Garamond" w:hAnsi="Garamond"/>
          <w:i/>
          <w:iCs/>
        </w:rPr>
        <w:t xml:space="preserve">Zeitung. </w:t>
      </w:r>
      <w:proofErr w:type="spellStart"/>
      <w:r w:rsidR="00DE798C" w:rsidRPr="00452088">
        <w:rPr>
          <w:rFonts w:ascii="Garamond" w:hAnsi="Garamond"/>
        </w:rPr>
        <w:t>Leipzig</w:t>
      </w:r>
      <w:proofErr w:type="spellEnd"/>
      <w:r w:rsidR="00DE798C" w:rsidRPr="00452088">
        <w:rPr>
          <w:rFonts w:ascii="Garamond" w:hAnsi="Garamond"/>
        </w:rPr>
        <w:t xml:space="preserve">: </w:t>
      </w:r>
      <w:proofErr w:type="spellStart"/>
      <w:r w:rsidR="00DE798C" w:rsidRPr="00452088">
        <w:rPr>
          <w:rFonts w:ascii="Garamond" w:hAnsi="Garamond"/>
        </w:rPr>
        <w:t>Breitkopf</w:t>
      </w:r>
      <w:proofErr w:type="spellEnd"/>
      <w:r w:rsidR="00DE798C" w:rsidRPr="00452088">
        <w:rPr>
          <w:rFonts w:ascii="Garamond" w:hAnsi="Garamond"/>
        </w:rPr>
        <w:t xml:space="preserve"> und </w:t>
      </w:r>
      <w:proofErr w:type="spellStart"/>
      <w:r w:rsidR="00DE798C" w:rsidRPr="00452088">
        <w:rPr>
          <w:rFonts w:ascii="Garamond" w:hAnsi="Garamond"/>
        </w:rPr>
        <w:t>Ha</w:t>
      </w:r>
      <w:r w:rsidR="00DE798C" w:rsidRPr="00452088">
        <w:rPr>
          <w:rFonts w:ascii="Times New Roman" w:hAnsi="Times New Roman" w:cs="Times New Roman"/>
        </w:rPr>
        <w:t>̈</w:t>
      </w:r>
      <w:r w:rsidR="00DE798C" w:rsidRPr="00452088">
        <w:rPr>
          <w:rFonts w:ascii="Garamond" w:hAnsi="Garamond"/>
        </w:rPr>
        <w:t>rtel</w:t>
      </w:r>
      <w:proofErr w:type="spellEnd"/>
      <w:r w:rsidR="00DE798C" w:rsidRPr="00452088">
        <w:rPr>
          <w:rFonts w:ascii="Garamond" w:hAnsi="Garamond"/>
        </w:rPr>
        <w:t>, 1798-1799</w:t>
      </w:r>
      <w:r w:rsidR="004964A7">
        <w:rPr>
          <w:rFonts w:ascii="Garamond" w:hAnsi="Garamond"/>
        </w:rPr>
        <w:t xml:space="preserve"> </w:t>
      </w:r>
      <w:r w:rsidR="00DE798C" w:rsidRPr="00452088">
        <w:rPr>
          <w:rFonts w:ascii="Garamond" w:hAnsi="Garamond"/>
        </w:rPr>
        <w:t>First edition</w:t>
      </w:r>
      <w:r w:rsidR="0021571A">
        <w:rPr>
          <w:rFonts w:ascii="Garamond" w:hAnsi="Garamond"/>
        </w:rPr>
        <w:t xml:space="preserve"> x</w:t>
      </w:r>
      <w:r w:rsidR="00DE798C" w:rsidRPr="00452088">
        <w:rPr>
          <w:rFonts w:ascii="Garamond" w:hAnsi="Garamond"/>
        </w:rPr>
        <w:t>ML5 A43 1798-1799</w:t>
      </w:r>
      <w:r w:rsidR="004964A7">
        <w:rPr>
          <w:rFonts w:ascii="Garamond" w:hAnsi="Garamond"/>
        </w:rPr>
        <w:t xml:space="preserve"> v.1</w:t>
      </w:r>
    </w:p>
    <w:p w14:paraId="2590AEE6" w14:textId="70DF12F0" w:rsidR="00DC2BC2" w:rsidRPr="00452088" w:rsidRDefault="00DC2BC2">
      <w:pPr>
        <w:rPr>
          <w:rFonts w:ascii="Garamond" w:hAnsi="Garamond"/>
          <w:iCs/>
        </w:rPr>
      </w:pPr>
    </w:p>
    <w:p w14:paraId="3AEEC301" w14:textId="46BCE3E3" w:rsidR="00DE798C" w:rsidRDefault="00244236" w:rsidP="00DE798C">
      <w:pPr>
        <w:pStyle w:val="NoSpacing"/>
        <w:jc w:val="both"/>
        <w:rPr>
          <w:rFonts w:ascii="Garamond" w:hAnsi="Garamond"/>
        </w:rPr>
      </w:pPr>
      <w:r>
        <w:rPr>
          <w:rFonts w:ascii="Garamond" w:hAnsi="Garamond"/>
          <w:iCs/>
        </w:rPr>
        <w:t>1799</w:t>
      </w:r>
      <w:r>
        <w:rPr>
          <w:rFonts w:ascii="Garamond" w:hAnsi="Garamond"/>
          <w:iCs/>
        </w:rPr>
        <w:tab/>
      </w:r>
      <w:r w:rsidR="004964A7" w:rsidRPr="00452088">
        <w:rPr>
          <w:rFonts w:ascii="Garamond" w:hAnsi="Garamond"/>
        </w:rPr>
        <w:t>Weld</w:t>
      </w:r>
      <w:r w:rsidR="004964A7">
        <w:rPr>
          <w:rFonts w:ascii="Garamond" w:hAnsi="Garamond"/>
        </w:rPr>
        <w:t>,</w:t>
      </w:r>
      <w:r w:rsidR="004964A7" w:rsidRPr="00452088">
        <w:rPr>
          <w:rFonts w:ascii="Garamond" w:hAnsi="Garamond"/>
        </w:rPr>
        <w:t xml:space="preserve"> Isaac (1774-1856)</w:t>
      </w:r>
      <w:r w:rsidR="004964A7">
        <w:rPr>
          <w:rFonts w:ascii="Garamond" w:hAnsi="Garamond"/>
        </w:rPr>
        <w:t xml:space="preserve">. </w:t>
      </w:r>
      <w:r w:rsidR="004964A7">
        <w:rPr>
          <w:rFonts w:ascii="Garamond" w:hAnsi="Garamond"/>
          <w:i/>
          <w:iCs/>
        </w:rPr>
        <w:t>T</w:t>
      </w:r>
      <w:r w:rsidR="00DE798C" w:rsidRPr="004964A7">
        <w:rPr>
          <w:rFonts w:ascii="Garamond" w:hAnsi="Garamond"/>
          <w:i/>
          <w:iCs/>
        </w:rPr>
        <w:t xml:space="preserve">ravels through the </w:t>
      </w:r>
      <w:r w:rsidR="004964A7">
        <w:rPr>
          <w:rFonts w:ascii="Garamond" w:hAnsi="Garamond"/>
          <w:i/>
          <w:iCs/>
        </w:rPr>
        <w:t>S</w:t>
      </w:r>
      <w:r w:rsidR="00DE798C" w:rsidRPr="004964A7">
        <w:rPr>
          <w:rFonts w:ascii="Garamond" w:hAnsi="Garamond"/>
          <w:i/>
          <w:iCs/>
        </w:rPr>
        <w:t xml:space="preserve">tates of </w:t>
      </w:r>
      <w:r w:rsidR="004964A7">
        <w:rPr>
          <w:rFonts w:ascii="Garamond" w:hAnsi="Garamond"/>
          <w:i/>
          <w:iCs/>
        </w:rPr>
        <w:t>N</w:t>
      </w:r>
      <w:r w:rsidR="00DE798C" w:rsidRPr="004964A7">
        <w:rPr>
          <w:rFonts w:ascii="Garamond" w:hAnsi="Garamond"/>
          <w:i/>
          <w:iCs/>
        </w:rPr>
        <w:t xml:space="preserve">orth </w:t>
      </w:r>
      <w:r w:rsidR="004964A7">
        <w:rPr>
          <w:rFonts w:ascii="Garamond" w:hAnsi="Garamond"/>
          <w:i/>
          <w:iCs/>
        </w:rPr>
        <w:t>A</w:t>
      </w:r>
      <w:r w:rsidR="00DE798C" w:rsidRPr="004964A7">
        <w:rPr>
          <w:rFonts w:ascii="Garamond" w:hAnsi="Garamond"/>
          <w:i/>
          <w:iCs/>
        </w:rPr>
        <w:t>merica …</w:t>
      </w:r>
      <w:r w:rsidR="004964A7">
        <w:rPr>
          <w:rFonts w:ascii="Garamond" w:hAnsi="Garamond"/>
        </w:rPr>
        <w:t xml:space="preserve"> </w:t>
      </w:r>
      <w:r w:rsidR="00DE798C" w:rsidRPr="00452088">
        <w:rPr>
          <w:rFonts w:ascii="Garamond" w:hAnsi="Garamond"/>
        </w:rPr>
        <w:t>London: J. Stockdale, 1799</w:t>
      </w:r>
      <w:r w:rsidR="004964A7">
        <w:rPr>
          <w:rFonts w:ascii="Garamond" w:hAnsi="Garamond"/>
        </w:rPr>
        <w:t xml:space="preserve"> </w:t>
      </w:r>
      <w:r w:rsidR="00DE798C" w:rsidRPr="00452088">
        <w:rPr>
          <w:rFonts w:ascii="Garamond" w:hAnsi="Garamond"/>
        </w:rPr>
        <w:t>First edition</w:t>
      </w:r>
      <w:r w:rsidR="0021571A">
        <w:rPr>
          <w:rFonts w:ascii="Garamond" w:hAnsi="Garamond"/>
        </w:rPr>
        <w:t xml:space="preserve"> x</w:t>
      </w:r>
      <w:r w:rsidR="00DE798C" w:rsidRPr="00452088">
        <w:rPr>
          <w:rFonts w:ascii="Garamond" w:hAnsi="Garamond"/>
        </w:rPr>
        <w:t>E164 W44 1799</w:t>
      </w:r>
    </w:p>
    <w:p w14:paraId="298F11A6" w14:textId="70A4D5D5" w:rsidR="00244236" w:rsidRDefault="00244236" w:rsidP="00DE798C">
      <w:pPr>
        <w:pStyle w:val="NoSpacing"/>
        <w:jc w:val="both"/>
        <w:rPr>
          <w:rFonts w:ascii="Garamond" w:hAnsi="Garamond"/>
        </w:rPr>
      </w:pPr>
    </w:p>
    <w:p w14:paraId="7EAC45FC" w14:textId="7A219528" w:rsidR="00244236" w:rsidRPr="004964A7" w:rsidRDefault="00244236" w:rsidP="00DE798C">
      <w:pPr>
        <w:pStyle w:val="NoSpacing"/>
        <w:jc w:val="both"/>
        <w:rPr>
          <w:rFonts w:ascii="Garamond" w:hAnsi="Garamond"/>
        </w:rPr>
      </w:pPr>
      <w:r>
        <w:rPr>
          <w:rStyle w:val="labelfield"/>
          <w:rFonts w:ascii="Garamond" w:hAnsi="Garamond"/>
          <w:iCs/>
        </w:rPr>
        <w:t>19</w:t>
      </w:r>
      <w:r w:rsidRPr="00244236">
        <w:rPr>
          <w:rStyle w:val="labelfield"/>
          <w:rFonts w:ascii="Garamond" w:hAnsi="Garamond"/>
          <w:iCs/>
          <w:vertAlign w:val="superscript"/>
        </w:rPr>
        <w:t>th</w:t>
      </w:r>
      <w:r>
        <w:rPr>
          <w:rStyle w:val="labelfield"/>
          <w:rFonts w:ascii="Garamond" w:hAnsi="Garamond"/>
          <w:iCs/>
        </w:rPr>
        <w:t xml:space="preserve"> century</w:t>
      </w:r>
      <w:r>
        <w:rPr>
          <w:rStyle w:val="labelfield"/>
          <w:rFonts w:ascii="Garamond" w:hAnsi="Garamond"/>
          <w:iCs/>
        </w:rPr>
        <w:tab/>
      </w:r>
      <w:r w:rsidR="004964A7" w:rsidRPr="00452088">
        <w:rPr>
          <w:rStyle w:val="labelfield"/>
          <w:rFonts w:ascii="Garamond" w:hAnsi="Garamond"/>
        </w:rPr>
        <w:t>De Quincey</w:t>
      </w:r>
      <w:r w:rsidR="004964A7">
        <w:rPr>
          <w:rStyle w:val="labelfield"/>
          <w:rFonts w:ascii="Garamond" w:hAnsi="Garamond"/>
        </w:rPr>
        <w:t>,</w:t>
      </w:r>
      <w:r w:rsidR="004964A7" w:rsidRPr="00452088">
        <w:rPr>
          <w:rStyle w:val="labelfield"/>
          <w:rFonts w:ascii="Garamond" w:hAnsi="Garamond"/>
        </w:rPr>
        <w:t xml:space="preserve"> Thomas (1785-1859)</w:t>
      </w:r>
      <w:r w:rsidR="004964A7">
        <w:rPr>
          <w:rStyle w:val="labelfield"/>
          <w:rFonts w:ascii="Garamond" w:hAnsi="Garamond"/>
        </w:rPr>
        <w:t xml:space="preserve">. </w:t>
      </w:r>
      <w:r w:rsidR="004964A7">
        <w:rPr>
          <w:rStyle w:val="labelfield"/>
          <w:rFonts w:ascii="Garamond" w:hAnsi="Garamond"/>
          <w:i/>
          <w:iCs/>
        </w:rPr>
        <w:t>C</w:t>
      </w:r>
      <w:r w:rsidRPr="004964A7">
        <w:rPr>
          <w:rStyle w:val="labelfield"/>
          <w:rFonts w:ascii="Garamond" w:hAnsi="Garamond"/>
          <w:i/>
          <w:iCs/>
        </w:rPr>
        <w:t xml:space="preserve">onfessions of an </w:t>
      </w:r>
      <w:r w:rsidR="004964A7">
        <w:rPr>
          <w:rStyle w:val="labelfield"/>
          <w:rFonts w:ascii="Garamond" w:hAnsi="Garamond"/>
          <w:i/>
          <w:iCs/>
        </w:rPr>
        <w:t>E</w:t>
      </w:r>
      <w:r w:rsidRPr="004964A7">
        <w:rPr>
          <w:rStyle w:val="labelfield"/>
          <w:rFonts w:ascii="Garamond" w:hAnsi="Garamond"/>
          <w:i/>
          <w:iCs/>
        </w:rPr>
        <w:t xml:space="preserve">nglish </w:t>
      </w:r>
      <w:r w:rsidR="004964A7">
        <w:rPr>
          <w:rStyle w:val="labelfield"/>
          <w:rFonts w:ascii="Garamond" w:hAnsi="Garamond"/>
          <w:i/>
          <w:iCs/>
        </w:rPr>
        <w:t>O</w:t>
      </w:r>
      <w:r w:rsidRPr="004964A7">
        <w:rPr>
          <w:rStyle w:val="labelfield"/>
          <w:rFonts w:ascii="Garamond" w:hAnsi="Garamond"/>
          <w:i/>
          <w:iCs/>
        </w:rPr>
        <w:t>pium-eater</w:t>
      </w:r>
      <w:r w:rsidR="004964A7">
        <w:rPr>
          <w:rStyle w:val="labelfield"/>
          <w:rFonts w:ascii="Garamond" w:hAnsi="Garamond"/>
          <w:i/>
          <w:iCs/>
        </w:rPr>
        <w:t>.</w:t>
      </w:r>
      <w:r w:rsidR="004964A7">
        <w:rPr>
          <w:rStyle w:val="labelfield"/>
          <w:rFonts w:ascii="Garamond" w:hAnsi="Garamond"/>
        </w:rPr>
        <w:t xml:space="preserve"> </w:t>
      </w:r>
      <w:r w:rsidRPr="00452088">
        <w:rPr>
          <w:rStyle w:val="recordauthor"/>
          <w:rFonts w:ascii="Garamond" w:eastAsiaTheme="majorEastAsia" w:hAnsi="Garamond"/>
        </w:rPr>
        <w:t>London: W. Scott, 1800z</w:t>
      </w:r>
      <w:r w:rsidR="0021571A">
        <w:rPr>
          <w:rStyle w:val="recordauthor"/>
          <w:rFonts w:ascii="Garamond" w:eastAsiaTheme="majorEastAsia" w:hAnsi="Garamond"/>
        </w:rPr>
        <w:t xml:space="preserve"> x</w:t>
      </w:r>
      <w:r w:rsidRPr="00452088">
        <w:rPr>
          <w:rStyle w:val="recordauthor"/>
          <w:rFonts w:ascii="Garamond" w:eastAsiaTheme="majorEastAsia" w:hAnsi="Garamond"/>
        </w:rPr>
        <w:t>PR4534 C6 1800z</w:t>
      </w:r>
    </w:p>
    <w:p w14:paraId="64F6BAAA" w14:textId="77777777" w:rsidR="00DE798C" w:rsidRPr="00452088" w:rsidRDefault="00DE798C" w:rsidP="00DE798C">
      <w:pPr>
        <w:pStyle w:val="NoSpacing"/>
        <w:jc w:val="both"/>
        <w:rPr>
          <w:rFonts w:ascii="Garamond" w:hAnsi="Garamond"/>
        </w:rPr>
      </w:pPr>
    </w:p>
    <w:p w14:paraId="2F87DEFB" w14:textId="4F4F3AFA" w:rsidR="00DC2BC2" w:rsidRPr="004964A7" w:rsidRDefault="00244236" w:rsidP="00DC2BC2">
      <w:pPr>
        <w:pStyle w:val="NoSpacing"/>
        <w:jc w:val="both"/>
        <w:rPr>
          <w:rFonts w:ascii="Garamond" w:hAnsi="Garamond"/>
          <w:i/>
          <w:iCs/>
          <w:snapToGrid w:val="0"/>
        </w:rPr>
      </w:pPr>
      <w:r>
        <w:rPr>
          <w:rFonts w:ascii="Garamond" w:hAnsi="Garamond"/>
          <w:iCs/>
          <w:snapToGrid w:val="0"/>
        </w:rPr>
        <w:t>1800</w:t>
      </w:r>
      <w:r>
        <w:rPr>
          <w:rFonts w:ascii="Garamond" w:hAnsi="Garamond"/>
          <w:iCs/>
          <w:snapToGrid w:val="0"/>
        </w:rPr>
        <w:tab/>
      </w:r>
      <w:r w:rsidR="004964A7" w:rsidRPr="00452088">
        <w:rPr>
          <w:rFonts w:ascii="Garamond" w:hAnsi="Garamond"/>
          <w:iCs/>
          <w:snapToGrid w:val="0"/>
        </w:rPr>
        <w:t>Kant</w:t>
      </w:r>
      <w:r w:rsidR="004964A7">
        <w:rPr>
          <w:rFonts w:ascii="Garamond" w:hAnsi="Garamond"/>
          <w:iCs/>
          <w:snapToGrid w:val="0"/>
        </w:rPr>
        <w:t>,</w:t>
      </w:r>
      <w:r w:rsidR="004964A7" w:rsidRPr="00452088">
        <w:rPr>
          <w:rFonts w:ascii="Garamond" w:hAnsi="Garamond"/>
          <w:iCs/>
          <w:snapToGrid w:val="0"/>
        </w:rPr>
        <w:t xml:space="preserve"> Immanuel (1724-1804)</w:t>
      </w:r>
      <w:r w:rsidR="004964A7">
        <w:rPr>
          <w:rFonts w:ascii="Garamond" w:hAnsi="Garamond"/>
          <w:iCs/>
          <w:snapToGrid w:val="0"/>
        </w:rPr>
        <w:t>.</w:t>
      </w:r>
      <w:r w:rsidR="004964A7">
        <w:rPr>
          <w:rFonts w:ascii="Garamond" w:hAnsi="Garamond"/>
          <w:iCs/>
          <w:snapToGrid w:val="0"/>
        </w:rPr>
        <w:t xml:space="preserve"> </w:t>
      </w:r>
      <w:proofErr w:type="spellStart"/>
      <w:r w:rsidR="004964A7">
        <w:rPr>
          <w:rFonts w:ascii="Garamond" w:hAnsi="Garamond"/>
          <w:i/>
          <w:iCs/>
          <w:snapToGrid w:val="0"/>
        </w:rPr>
        <w:t>A</w:t>
      </w:r>
      <w:r w:rsidR="00DC2BC2" w:rsidRPr="004964A7">
        <w:rPr>
          <w:rFonts w:ascii="Garamond" w:hAnsi="Garamond"/>
          <w:i/>
          <w:iCs/>
          <w:snapToGrid w:val="0"/>
        </w:rPr>
        <w:t>nthopologie</w:t>
      </w:r>
      <w:proofErr w:type="spellEnd"/>
      <w:r w:rsidR="00DC2BC2" w:rsidRPr="004964A7">
        <w:rPr>
          <w:rFonts w:ascii="Garamond" w:hAnsi="Garamond"/>
          <w:i/>
          <w:iCs/>
          <w:snapToGrid w:val="0"/>
        </w:rPr>
        <w:t xml:space="preserve"> in </w:t>
      </w:r>
      <w:proofErr w:type="spellStart"/>
      <w:r w:rsidR="00DC2BC2" w:rsidRPr="004964A7">
        <w:rPr>
          <w:rFonts w:ascii="Garamond" w:hAnsi="Garamond"/>
          <w:i/>
          <w:iCs/>
          <w:snapToGrid w:val="0"/>
        </w:rPr>
        <w:t>pragmatischer</w:t>
      </w:r>
      <w:proofErr w:type="spellEnd"/>
      <w:r w:rsidR="00DC2BC2" w:rsidRPr="004964A7">
        <w:rPr>
          <w:rFonts w:ascii="Garamond" w:hAnsi="Garamond"/>
          <w:i/>
          <w:iCs/>
          <w:snapToGrid w:val="0"/>
        </w:rPr>
        <w:t xml:space="preserve"> </w:t>
      </w:r>
      <w:proofErr w:type="spellStart"/>
      <w:r w:rsidR="00DC2BC2" w:rsidRPr="004964A7">
        <w:rPr>
          <w:rFonts w:ascii="Garamond" w:hAnsi="Garamond"/>
          <w:i/>
          <w:iCs/>
          <w:snapToGrid w:val="0"/>
        </w:rPr>
        <w:t>hinsicht</w:t>
      </w:r>
      <w:proofErr w:type="spellEnd"/>
      <w:r w:rsidR="00DC2BC2" w:rsidRPr="004964A7">
        <w:rPr>
          <w:rFonts w:ascii="Garamond" w:hAnsi="Garamond"/>
          <w:i/>
          <w:iCs/>
          <w:snapToGrid w:val="0"/>
        </w:rPr>
        <w:t>…</w:t>
      </w:r>
      <w:r w:rsidR="004964A7">
        <w:rPr>
          <w:rFonts w:ascii="Garamond" w:hAnsi="Garamond"/>
          <w:i/>
          <w:iCs/>
          <w:snapToGrid w:val="0"/>
        </w:rPr>
        <w:t xml:space="preserve"> </w:t>
      </w:r>
      <w:r w:rsidR="00DC2BC2" w:rsidRPr="00452088">
        <w:rPr>
          <w:rFonts w:ascii="Garamond" w:hAnsi="Garamond"/>
          <w:snapToGrid w:val="0"/>
        </w:rPr>
        <w:t xml:space="preserve">Konigsberg: F. </w:t>
      </w:r>
      <w:proofErr w:type="spellStart"/>
      <w:r w:rsidR="00DC2BC2" w:rsidRPr="00452088">
        <w:rPr>
          <w:rFonts w:ascii="Garamond" w:hAnsi="Garamond"/>
          <w:snapToGrid w:val="0"/>
        </w:rPr>
        <w:t>Nicolovius</w:t>
      </w:r>
      <w:proofErr w:type="spellEnd"/>
      <w:r w:rsidR="00DC2BC2" w:rsidRPr="00452088">
        <w:rPr>
          <w:rFonts w:ascii="Garamond" w:hAnsi="Garamond"/>
          <w:snapToGrid w:val="0"/>
        </w:rPr>
        <w:t>, 1800 Second edition</w:t>
      </w:r>
      <w:r w:rsidR="0021571A">
        <w:rPr>
          <w:rFonts w:ascii="Garamond" w:hAnsi="Garamond"/>
          <w:snapToGrid w:val="0"/>
        </w:rPr>
        <w:t xml:space="preserve"> x</w:t>
      </w:r>
      <w:r w:rsidR="00DC2BC2" w:rsidRPr="00452088">
        <w:rPr>
          <w:rFonts w:ascii="Garamond" w:hAnsi="Garamond"/>
          <w:snapToGrid w:val="0"/>
        </w:rPr>
        <w:t>GN23 K3 1800</w:t>
      </w:r>
    </w:p>
    <w:p w14:paraId="3D35BA21" w14:textId="77777777" w:rsidR="00DC2BC2" w:rsidRPr="00452088" w:rsidRDefault="00DC2BC2" w:rsidP="00DC2BC2">
      <w:pPr>
        <w:pStyle w:val="NoSpacing"/>
        <w:jc w:val="both"/>
        <w:rPr>
          <w:rFonts w:ascii="Garamond" w:hAnsi="Garamond"/>
          <w:snapToGrid w:val="0"/>
        </w:rPr>
      </w:pPr>
    </w:p>
    <w:p w14:paraId="01D79E1A" w14:textId="48215C80" w:rsidR="00DC2BC2" w:rsidRPr="00452088" w:rsidRDefault="00244236" w:rsidP="00DC2BC2">
      <w:pPr>
        <w:jc w:val="both"/>
        <w:rPr>
          <w:rFonts w:ascii="Garamond" w:hAnsi="Garamond"/>
        </w:rPr>
      </w:pPr>
      <w:r>
        <w:rPr>
          <w:rFonts w:ascii="Garamond" w:hAnsi="Garamond"/>
          <w:iCs/>
        </w:rPr>
        <w:t>1803</w:t>
      </w:r>
      <w:r>
        <w:rPr>
          <w:rFonts w:ascii="Garamond" w:hAnsi="Garamond"/>
          <w:iCs/>
        </w:rPr>
        <w:tab/>
      </w:r>
      <w:proofErr w:type="spellStart"/>
      <w:r w:rsidR="004964A7">
        <w:rPr>
          <w:rFonts w:ascii="Garamond" w:hAnsi="Garamond"/>
        </w:rPr>
        <w:t>Giordani</w:t>
      </w:r>
      <w:proofErr w:type="spellEnd"/>
      <w:r w:rsidR="004964A7">
        <w:rPr>
          <w:rFonts w:ascii="Garamond" w:hAnsi="Garamond"/>
        </w:rPr>
        <w:t xml:space="preserve">, </w:t>
      </w:r>
      <w:r w:rsidR="004964A7" w:rsidRPr="00452088">
        <w:rPr>
          <w:rFonts w:ascii="Garamond" w:hAnsi="Garamond"/>
        </w:rPr>
        <w:t xml:space="preserve">Luigi </w:t>
      </w:r>
      <w:proofErr w:type="spellStart"/>
      <w:r w:rsidR="004964A7" w:rsidRPr="00452088">
        <w:rPr>
          <w:rFonts w:ascii="Garamond" w:hAnsi="Garamond"/>
        </w:rPr>
        <w:t>Uberto</w:t>
      </w:r>
      <w:proofErr w:type="spellEnd"/>
      <w:r w:rsidR="004964A7">
        <w:rPr>
          <w:rFonts w:ascii="Garamond" w:hAnsi="Garamond"/>
        </w:rPr>
        <w:t>.</w:t>
      </w:r>
      <w:r w:rsidR="004964A7">
        <w:rPr>
          <w:rFonts w:ascii="Garamond" w:hAnsi="Garamond"/>
        </w:rPr>
        <w:t xml:space="preserve"> </w:t>
      </w:r>
      <w:proofErr w:type="spellStart"/>
      <w:r w:rsidR="004964A7">
        <w:rPr>
          <w:rFonts w:ascii="Garamond" w:hAnsi="Garamond"/>
          <w:i/>
          <w:iCs/>
        </w:rPr>
        <w:t>O</w:t>
      </w:r>
      <w:r w:rsidR="00DC2BC2" w:rsidRPr="004964A7">
        <w:rPr>
          <w:rFonts w:ascii="Garamond" w:hAnsi="Garamond"/>
          <w:i/>
          <w:iCs/>
        </w:rPr>
        <w:t>razione</w:t>
      </w:r>
      <w:proofErr w:type="spellEnd"/>
      <w:r w:rsidR="00DC2BC2" w:rsidRPr="004964A7">
        <w:rPr>
          <w:rFonts w:ascii="Garamond" w:hAnsi="Garamond"/>
          <w:i/>
          <w:iCs/>
        </w:rPr>
        <w:t xml:space="preserve"> </w:t>
      </w:r>
      <w:proofErr w:type="spellStart"/>
      <w:r w:rsidR="00DC2BC2" w:rsidRPr="004964A7">
        <w:rPr>
          <w:rFonts w:ascii="Garamond" w:hAnsi="Garamond"/>
          <w:i/>
          <w:iCs/>
        </w:rPr>
        <w:t>funebre</w:t>
      </w:r>
      <w:proofErr w:type="spellEnd"/>
      <w:r w:rsidR="00DC2BC2" w:rsidRPr="004964A7">
        <w:rPr>
          <w:rFonts w:ascii="Garamond" w:hAnsi="Garamond"/>
          <w:i/>
          <w:iCs/>
        </w:rPr>
        <w:t xml:space="preserve"> in </w:t>
      </w:r>
      <w:proofErr w:type="spellStart"/>
      <w:r w:rsidR="00DC2BC2" w:rsidRPr="004964A7">
        <w:rPr>
          <w:rFonts w:ascii="Garamond" w:hAnsi="Garamond"/>
          <w:i/>
          <w:iCs/>
        </w:rPr>
        <w:t>morte</w:t>
      </w:r>
      <w:proofErr w:type="spellEnd"/>
      <w:r w:rsidR="00DC2BC2" w:rsidRPr="004964A7">
        <w:rPr>
          <w:rFonts w:ascii="Garamond" w:hAnsi="Garamond"/>
          <w:i/>
          <w:iCs/>
        </w:rPr>
        <w:t xml:space="preserve"> di </w:t>
      </w:r>
      <w:proofErr w:type="spellStart"/>
      <w:r w:rsidR="00DC2BC2" w:rsidRPr="004964A7">
        <w:rPr>
          <w:rFonts w:ascii="Garamond" w:hAnsi="Garamond"/>
          <w:i/>
          <w:iCs/>
        </w:rPr>
        <w:t>ferdinando</w:t>
      </w:r>
      <w:proofErr w:type="spellEnd"/>
      <w:r w:rsidR="00DC2BC2" w:rsidRPr="004964A7">
        <w:rPr>
          <w:rFonts w:ascii="Garamond" w:hAnsi="Garamond"/>
          <w:i/>
          <w:iCs/>
        </w:rPr>
        <w:t xml:space="preserve"> </w:t>
      </w:r>
      <w:proofErr w:type="spellStart"/>
      <w:r w:rsidR="00DC2BC2" w:rsidRPr="004964A7">
        <w:rPr>
          <w:rFonts w:ascii="Garamond" w:hAnsi="Garamond"/>
          <w:i/>
          <w:iCs/>
        </w:rPr>
        <w:t>i</w:t>
      </w:r>
      <w:proofErr w:type="spellEnd"/>
      <w:r w:rsidR="00DC2BC2" w:rsidRPr="004964A7">
        <w:rPr>
          <w:rFonts w:ascii="Garamond" w:hAnsi="Garamond"/>
          <w:i/>
          <w:iCs/>
        </w:rPr>
        <w:t>…</w:t>
      </w:r>
      <w:r w:rsidR="004964A7">
        <w:rPr>
          <w:rFonts w:ascii="Garamond" w:hAnsi="Garamond"/>
        </w:rPr>
        <w:t xml:space="preserve"> </w:t>
      </w:r>
      <w:r w:rsidR="00DC2BC2" w:rsidRPr="00452088">
        <w:rPr>
          <w:rFonts w:ascii="Garamond" w:hAnsi="Garamond"/>
        </w:rPr>
        <w:t xml:space="preserve">Parma: </w:t>
      </w:r>
      <w:proofErr w:type="spellStart"/>
      <w:r w:rsidR="00DC2BC2" w:rsidRPr="00452088">
        <w:rPr>
          <w:rFonts w:ascii="Garamond" w:hAnsi="Garamond"/>
        </w:rPr>
        <w:t>Co’Tipi</w:t>
      </w:r>
      <w:proofErr w:type="spellEnd"/>
      <w:r w:rsidR="00DC2BC2" w:rsidRPr="00452088">
        <w:rPr>
          <w:rFonts w:ascii="Garamond" w:hAnsi="Garamond"/>
        </w:rPr>
        <w:t xml:space="preserve"> </w:t>
      </w:r>
      <w:proofErr w:type="spellStart"/>
      <w:r w:rsidR="00DC2BC2" w:rsidRPr="00452088">
        <w:rPr>
          <w:rFonts w:ascii="Garamond" w:hAnsi="Garamond"/>
        </w:rPr>
        <w:t>Bodoniani</w:t>
      </w:r>
      <w:proofErr w:type="spellEnd"/>
      <w:r w:rsidR="00DC2BC2" w:rsidRPr="00452088">
        <w:rPr>
          <w:rFonts w:ascii="Garamond" w:hAnsi="Garamond"/>
        </w:rPr>
        <w:t>, 1802</w:t>
      </w:r>
      <w:r w:rsidR="004964A7">
        <w:rPr>
          <w:rFonts w:ascii="Garamond" w:hAnsi="Garamond"/>
        </w:rPr>
        <w:t xml:space="preserve"> </w:t>
      </w:r>
      <w:r w:rsidR="00DC2BC2" w:rsidRPr="00452088">
        <w:rPr>
          <w:rFonts w:ascii="Garamond" w:hAnsi="Garamond"/>
        </w:rPr>
        <w:t>First edition</w:t>
      </w:r>
      <w:r w:rsidR="0021571A">
        <w:rPr>
          <w:rFonts w:ascii="Garamond" w:hAnsi="Garamond"/>
        </w:rPr>
        <w:t xml:space="preserve"> x</w:t>
      </w:r>
      <w:r w:rsidR="00DC2BC2" w:rsidRPr="00452088">
        <w:rPr>
          <w:rFonts w:ascii="Garamond" w:hAnsi="Garamond"/>
        </w:rPr>
        <w:t>DG975 P25 G56 1803</w:t>
      </w:r>
    </w:p>
    <w:p w14:paraId="6D3698B2" w14:textId="77777777" w:rsidR="00DC2BC2" w:rsidRPr="00452088" w:rsidRDefault="00DC2BC2" w:rsidP="00DC2BC2">
      <w:pPr>
        <w:jc w:val="both"/>
        <w:rPr>
          <w:rFonts w:ascii="Garamond" w:hAnsi="Garamond"/>
        </w:rPr>
      </w:pPr>
    </w:p>
    <w:p w14:paraId="49C922B1" w14:textId="4C6A0EEF" w:rsidR="00DD61B2" w:rsidRPr="004964A7" w:rsidRDefault="00244236" w:rsidP="00DC2BC2">
      <w:pPr>
        <w:pStyle w:val="NoSpacing"/>
        <w:jc w:val="both"/>
        <w:rPr>
          <w:rFonts w:ascii="Garamond" w:hAnsi="Garamond"/>
          <w:i/>
        </w:rPr>
      </w:pPr>
      <w:r>
        <w:rPr>
          <w:rFonts w:ascii="Garamond" w:hAnsi="Garamond"/>
          <w:iCs/>
        </w:rPr>
        <w:t>1807</w:t>
      </w:r>
      <w:r>
        <w:rPr>
          <w:rFonts w:ascii="Garamond" w:hAnsi="Garamond"/>
          <w:iCs/>
        </w:rPr>
        <w:tab/>
      </w:r>
      <w:proofErr w:type="spellStart"/>
      <w:r w:rsidR="004964A7" w:rsidRPr="00452088">
        <w:rPr>
          <w:rFonts w:ascii="Garamond" w:hAnsi="Garamond"/>
        </w:rPr>
        <w:t>Branagan</w:t>
      </w:r>
      <w:proofErr w:type="spellEnd"/>
      <w:r w:rsidR="004964A7">
        <w:rPr>
          <w:rFonts w:ascii="Garamond" w:hAnsi="Garamond"/>
        </w:rPr>
        <w:t>,</w:t>
      </w:r>
      <w:r w:rsidR="004964A7" w:rsidRPr="00452088">
        <w:rPr>
          <w:rFonts w:ascii="Garamond" w:hAnsi="Garamond"/>
        </w:rPr>
        <w:t xml:space="preserve"> Thomas (1774-1843)</w:t>
      </w:r>
      <w:r w:rsidR="004964A7">
        <w:rPr>
          <w:rFonts w:ascii="Garamond" w:hAnsi="Garamond"/>
        </w:rPr>
        <w:t xml:space="preserve">. </w:t>
      </w:r>
      <w:r w:rsidR="004964A7">
        <w:rPr>
          <w:rFonts w:ascii="Garamond" w:hAnsi="Garamond"/>
          <w:i/>
          <w:iCs/>
        </w:rPr>
        <w:t>T</w:t>
      </w:r>
      <w:r w:rsidR="00DC2BC2" w:rsidRPr="004964A7">
        <w:rPr>
          <w:rFonts w:ascii="Garamond" w:hAnsi="Garamond"/>
          <w:i/>
          <w:iCs/>
        </w:rPr>
        <w:t xml:space="preserve">he </w:t>
      </w:r>
      <w:r w:rsidR="004964A7">
        <w:rPr>
          <w:rFonts w:ascii="Garamond" w:hAnsi="Garamond"/>
          <w:i/>
          <w:iCs/>
        </w:rPr>
        <w:t>P</w:t>
      </w:r>
      <w:r w:rsidR="00DC2BC2" w:rsidRPr="004964A7">
        <w:rPr>
          <w:rFonts w:ascii="Garamond" w:hAnsi="Garamond"/>
          <w:i/>
          <w:iCs/>
        </w:rPr>
        <w:t xml:space="preserve">enitential </w:t>
      </w:r>
      <w:r w:rsidR="004964A7">
        <w:rPr>
          <w:rFonts w:ascii="Garamond" w:hAnsi="Garamond"/>
          <w:i/>
          <w:iCs/>
        </w:rPr>
        <w:t>T</w:t>
      </w:r>
      <w:r w:rsidR="00DC2BC2" w:rsidRPr="004964A7">
        <w:rPr>
          <w:rFonts w:ascii="Garamond" w:hAnsi="Garamond"/>
          <w:i/>
          <w:iCs/>
        </w:rPr>
        <w:t xml:space="preserve">yrant; or, </w:t>
      </w:r>
      <w:r w:rsidR="004964A7">
        <w:rPr>
          <w:rFonts w:ascii="Garamond" w:hAnsi="Garamond"/>
          <w:i/>
          <w:iCs/>
        </w:rPr>
        <w:t>S</w:t>
      </w:r>
      <w:r w:rsidR="00DC2BC2" w:rsidRPr="004964A7">
        <w:rPr>
          <w:rFonts w:ascii="Garamond" w:hAnsi="Garamond"/>
          <w:i/>
          <w:iCs/>
        </w:rPr>
        <w:t xml:space="preserve">lave </w:t>
      </w:r>
      <w:r w:rsidR="004964A7">
        <w:rPr>
          <w:rFonts w:ascii="Garamond" w:hAnsi="Garamond"/>
          <w:i/>
          <w:iCs/>
        </w:rPr>
        <w:t>T</w:t>
      </w:r>
      <w:r w:rsidR="00DC2BC2" w:rsidRPr="004964A7">
        <w:rPr>
          <w:rFonts w:ascii="Garamond" w:hAnsi="Garamond"/>
          <w:i/>
          <w:iCs/>
        </w:rPr>
        <w:t xml:space="preserve">rader </w:t>
      </w:r>
      <w:r w:rsidR="004964A7">
        <w:rPr>
          <w:rFonts w:ascii="Garamond" w:hAnsi="Garamond"/>
          <w:i/>
          <w:iCs/>
        </w:rPr>
        <w:t>R</w:t>
      </w:r>
      <w:r w:rsidR="00DC2BC2" w:rsidRPr="004964A7">
        <w:rPr>
          <w:rFonts w:ascii="Garamond" w:hAnsi="Garamond"/>
          <w:i/>
          <w:iCs/>
        </w:rPr>
        <w:t>eformed</w:t>
      </w:r>
      <w:r w:rsidR="00DD61B2" w:rsidRPr="004964A7">
        <w:rPr>
          <w:rFonts w:ascii="Garamond" w:hAnsi="Garamond"/>
          <w:i/>
          <w:iCs/>
        </w:rPr>
        <w:t>…</w:t>
      </w:r>
      <w:r w:rsidR="004964A7">
        <w:rPr>
          <w:rFonts w:ascii="Garamond" w:hAnsi="Garamond"/>
          <w:i/>
        </w:rPr>
        <w:t xml:space="preserve"> </w:t>
      </w:r>
      <w:r w:rsidR="00DC2BC2" w:rsidRPr="00452088">
        <w:rPr>
          <w:rFonts w:ascii="Garamond" w:hAnsi="Garamond"/>
        </w:rPr>
        <w:t>New York: Printed and sold by Samuel Wood, no. 362, Pearl-street, 1807</w:t>
      </w:r>
      <w:r w:rsidR="004964A7">
        <w:rPr>
          <w:rFonts w:ascii="Garamond" w:hAnsi="Garamond"/>
        </w:rPr>
        <w:t xml:space="preserve"> </w:t>
      </w:r>
      <w:r w:rsidR="00DC2BC2" w:rsidRPr="00452088">
        <w:rPr>
          <w:rFonts w:ascii="Garamond" w:hAnsi="Garamond"/>
        </w:rPr>
        <w:t>Second edition, enlarged</w:t>
      </w:r>
      <w:r w:rsidR="0021571A">
        <w:rPr>
          <w:rFonts w:ascii="Garamond" w:hAnsi="Garamond"/>
        </w:rPr>
        <w:t xml:space="preserve"> x</w:t>
      </w:r>
      <w:r w:rsidR="00DC2BC2" w:rsidRPr="00452088">
        <w:rPr>
          <w:rFonts w:ascii="Garamond" w:hAnsi="Garamond"/>
        </w:rPr>
        <w:t>PS1121 B4 P4 1807</w:t>
      </w:r>
    </w:p>
    <w:p w14:paraId="1DF30E3E" w14:textId="77777777" w:rsidR="00DD61B2" w:rsidRPr="00452088" w:rsidRDefault="00DD61B2" w:rsidP="00DC2BC2">
      <w:pPr>
        <w:pStyle w:val="NoSpacing"/>
        <w:jc w:val="both"/>
        <w:rPr>
          <w:rFonts w:ascii="Garamond" w:hAnsi="Garamond"/>
        </w:rPr>
      </w:pPr>
    </w:p>
    <w:p w14:paraId="4A4D91BF" w14:textId="0E15AF3D" w:rsidR="00DD61B2" w:rsidRPr="004964A7" w:rsidRDefault="00244236" w:rsidP="00DD61B2">
      <w:pPr>
        <w:jc w:val="both"/>
        <w:rPr>
          <w:rFonts w:ascii="Garamond" w:hAnsi="Garamond"/>
          <w:iCs/>
        </w:rPr>
      </w:pPr>
      <w:r>
        <w:rPr>
          <w:rFonts w:ascii="Garamond" w:hAnsi="Garamond"/>
          <w:iCs/>
        </w:rPr>
        <w:t>1818</w:t>
      </w:r>
      <w:r>
        <w:rPr>
          <w:rFonts w:ascii="Garamond" w:hAnsi="Garamond"/>
          <w:iCs/>
        </w:rPr>
        <w:tab/>
      </w:r>
      <w:r w:rsidR="004964A7">
        <w:rPr>
          <w:rFonts w:ascii="Garamond" w:hAnsi="Garamond"/>
          <w:iCs/>
        </w:rPr>
        <w:t xml:space="preserve">Hamilton, Alexander </w:t>
      </w:r>
      <w:r w:rsidR="004964A7" w:rsidRPr="00452088">
        <w:rPr>
          <w:rFonts w:ascii="Garamond" w:hAnsi="Garamond"/>
          <w:iCs/>
        </w:rPr>
        <w:t>(1757-1804), James Madison (1751-1836) and John Jay (1745-1829)</w:t>
      </w:r>
      <w:r w:rsidR="004964A7">
        <w:rPr>
          <w:rFonts w:ascii="Garamond" w:hAnsi="Garamond"/>
          <w:iCs/>
        </w:rPr>
        <w:t xml:space="preserve">. </w:t>
      </w:r>
      <w:r w:rsidR="004964A7">
        <w:rPr>
          <w:rFonts w:ascii="Garamond" w:hAnsi="Garamond"/>
          <w:i/>
          <w:iCs/>
        </w:rPr>
        <w:t>T</w:t>
      </w:r>
      <w:r w:rsidR="00DD61B2" w:rsidRPr="004964A7">
        <w:rPr>
          <w:rFonts w:ascii="Garamond" w:hAnsi="Garamond"/>
          <w:i/>
          <w:iCs/>
        </w:rPr>
        <w:t xml:space="preserve">he </w:t>
      </w:r>
      <w:r w:rsidR="004964A7">
        <w:rPr>
          <w:rFonts w:ascii="Garamond" w:hAnsi="Garamond"/>
          <w:i/>
          <w:iCs/>
        </w:rPr>
        <w:t>Fe</w:t>
      </w:r>
      <w:r w:rsidR="00DD61B2" w:rsidRPr="004964A7">
        <w:rPr>
          <w:rFonts w:ascii="Garamond" w:hAnsi="Garamond"/>
          <w:i/>
          <w:iCs/>
        </w:rPr>
        <w:t xml:space="preserve">deralist, on the </w:t>
      </w:r>
      <w:r w:rsidR="004964A7">
        <w:rPr>
          <w:rFonts w:ascii="Garamond" w:hAnsi="Garamond"/>
          <w:i/>
          <w:iCs/>
        </w:rPr>
        <w:t>N</w:t>
      </w:r>
      <w:r w:rsidR="00DD61B2" w:rsidRPr="004964A7">
        <w:rPr>
          <w:rFonts w:ascii="Garamond" w:hAnsi="Garamond"/>
          <w:i/>
          <w:iCs/>
        </w:rPr>
        <w:t xml:space="preserve">ew </w:t>
      </w:r>
      <w:r w:rsidR="004964A7">
        <w:rPr>
          <w:rFonts w:ascii="Garamond" w:hAnsi="Garamond"/>
          <w:i/>
          <w:iCs/>
        </w:rPr>
        <w:t>C</w:t>
      </w:r>
      <w:r w:rsidR="00DD61B2" w:rsidRPr="004964A7">
        <w:rPr>
          <w:rFonts w:ascii="Garamond" w:hAnsi="Garamond"/>
          <w:i/>
          <w:iCs/>
        </w:rPr>
        <w:t xml:space="preserve">onstitution, </w:t>
      </w:r>
      <w:proofErr w:type="gramStart"/>
      <w:r w:rsidR="004964A7">
        <w:rPr>
          <w:rFonts w:ascii="Garamond" w:hAnsi="Garamond"/>
          <w:i/>
          <w:iCs/>
        </w:rPr>
        <w:t>W</w:t>
      </w:r>
      <w:r w:rsidR="00DD61B2" w:rsidRPr="004964A7">
        <w:rPr>
          <w:rFonts w:ascii="Garamond" w:hAnsi="Garamond"/>
          <w:i/>
          <w:iCs/>
        </w:rPr>
        <w:t>ritten</w:t>
      </w:r>
      <w:proofErr w:type="gramEnd"/>
      <w:r w:rsidR="00DD61B2" w:rsidRPr="004964A7">
        <w:rPr>
          <w:rFonts w:ascii="Garamond" w:hAnsi="Garamond"/>
          <w:i/>
          <w:iCs/>
        </w:rPr>
        <w:t>…</w:t>
      </w:r>
      <w:r w:rsidR="004964A7" w:rsidRPr="004964A7">
        <w:rPr>
          <w:rFonts w:ascii="Garamond" w:hAnsi="Garamond"/>
          <w:i/>
          <w:iCs/>
        </w:rPr>
        <w:t xml:space="preserve"> </w:t>
      </w:r>
      <w:r w:rsidR="00DD61B2" w:rsidRPr="00452088">
        <w:rPr>
          <w:rFonts w:ascii="Garamond" w:hAnsi="Garamond"/>
        </w:rPr>
        <w:t>Philadelphia: Published by Benjamin Warner, No. 147, Market Street, and sold at his stores, Richmond, Virginia, and Charleston, South Carolina, 1818</w:t>
      </w:r>
      <w:r w:rsidR="004964A7">
        <w:rPr>
          <w:rFonts w:ascii="Garamond" w:hAnsi="Garamond"/>
        </w:rPr>
        <w:t xml:space="preserve"> </w:t>
      </w:r>
      <w:r w:rsidR="00DD61B2" w:rsidRPr="00452088">
        <w:rPr>
          <w:rFonts w:ascii="Garamond" w:hAnsi="Garamond"/>
        </w:rPr>
        <w:t>Fifth edition</w:t>
      </w:r>
      <w:r w:rsidR="0021571A">
        <w:rPr>
          <w:rFonts w:ascii="Garamond" w:hAnsi="Garamond"/>
        </w:rPr>
        <w:t xml:space="preserve"> x</w:t>
      </w:r>
      <w:r w:rsidR="00DD61B2" w:rsidRPr="00452088">
        <w:rPr>
          <w:rFonts w:ascii="Garamond" w:hAnsi="Garamond"/>
        </w:rPr>
        <w:t>KF4515 F4 1818</w:t>
      </w:r>
    </w:p>
    <w:p w14:paraId="09F67322" w14:textId="2C8B68A0" w:rsidR="00DD61B2" w:rsidRPr="00452088" w:rsidRDefault="00DD61B2">
      <w:pPr>
        <w:rPr>
          <w:rFonts w:ascii="Garamond" w:hAnsi="Garamond"/>
          <w:iCs/>
        </w:rPr>
      </w:pPr>
    </w:p>
    <w:p w14:paraId="58B2040D" w14:textId="54866754" w:rsidR="00DD61B2" w:rsidRPr="00452088" w:rsidRDefault="00244236" w:rsidP="00DD61B2">
      <w:pPr>
        <w:jc w:val="both"/>
        <w:rPr>
          <w:rFonts w:ascii="Garamond" w:hAnsi="Garamond"/>
        </w:rPr>
      </w:pPr>
      <w:r>
        <w:rPr>
          <w:rFonts w:ascii="Garamond" w:hAnsi="Garamond"/>
          <w:iCs/>
        </w:rPr>
        <w:t>1828</w:t>
      </w:r>
      <w:r>
        <w:rPr>
          <w:rFonts w:ascii="Garamond" w:hAnsi="Garamond"/>
          <w:iCs/>
        </w:rPr>
        <w:tab/>
      </w:r>
      <w:r w:rsidR="004964A7" w:rsidRPr="00452088">
        <w:rPr>
          <w:rFonts w:ascii="Garamond" w:hAnsi="Garamond"/>
        </w:rPr>
        <w:t>Duran</w:t>
      </w:r>
      <w:r w:rsidR="004964A7">
        <w:rPr>
          <w:rFonts w:ascii="Garamond" w:hAnsi="Garamond"/>
        </w:rPr>
        <w:t>,</w:t>
      </w:r>
      <w:r w:rsidR="004964A7" w:rsidRPr="00452088">
        <w:rPr>
          <w:rFonts w:ascii="Garamond" w:hAnsi="Garamond"/>
        </w:rPr>
        <w:t xml:space="preserve"> Agustin (</w:t>
      </w:r>
      <w:proofErr w:type="gramStart"/>
      <w:r w:rsidR="004964A7" w:rsidRPr="00452088">
        <w:rPr>
          <w:rFonts w:ascii="Garamond" w:hAnsi="Garamond"/>
        </w:rPr>
        <w:t>1789?-</w:t>
      </w:r>
      <w:proofErr w:type="gramEnd"/>
      <w:r w:rsidR="004964A7" w:rsidRPr="00452088">
        <w:rPr>
          <w:rFonts w:ascii="Garamond" w:hAnsi="Garamond"/>
        </w:rPr>
        <w:t>1862)</w:t>
      </w:r>
      <w:r w:rsidR="004964A7">
        <w:rPr>
          <w:rFonts w:ascii="Garamond" w:hAnsi="Garamond"/>
        </w:rPr>
        <w:t xml:space="preserve">. </w:t>
      </w:r>
      <w:proofErr w:type="spellStart"/>
      <w:r w:rsidR="004964A7">
        <w:rPr>
          <w:rFonts w:ascii="Garamond" w:hAnsi="Garamond"/>
          <w:i/>
          <w:iCs/>
        </w:rPr>
        <w:t>R</w:t>
      </w:r>
      <w:r w:rsidR="00DD61B2" w:rsidRPr="004964A7">
        <w:rPr>
          <w:rFonts w:ascii="Garamond" w:hAnsi="Garamond"/>
          <w:i/>
          <w:iCs/>
        </w:rPr>
        <w:t>omancero</w:t>
      </w:r>
      <w:proofErr w:type="spellEnd"/>
      <w:r w:rsidR="00DD61B2" w:rsidRPr="004964A7">
        <w:rPr>
          <w:rFonts w:ascii="Garamond" w:hAnsi="Garamond"/>
          <w:i/>
          <w:iCs/>
        </w:rPr>
        <w:t xml:space="preserve"> de romances </w:t>
      </w:r>
      <w:proofErr w:type="spellStart"/>
      <w:r w:rsidR="00DD61B2" w:rsidRPr="004964A7">
        <w:rPr>
          <w:rFonts w:ascii="Garamond" w:hAnsi="Garamond"/>
          <w:i/>
          <w:iCs/>
        </w:rPr>
        <w:t>moriscos</w:t>
      </w:r>
      <w:proofErr w:type="spellEnd"/>
      <w:r w:rsidR="00DD61B2" w:rsidRPr="004964A7">
        <w:rPr>
          <w:rFonts w:ascii="Garamond" w:hAnsi="Garamond"/>
          <w:i/>
          <w:iCs/>
        </w:rPr>
        <w:t xml:space="preserve">: </w:t>
      </w:r>
      <w:proofErr w:type="spellStart"/>
      <w:r w:rsidR="00DD61B2" w:rsidRPr="004964A7">
        <w:rPr>
          <w:rFonts w:ascii="Garamond" w:hAnsi="Garamond"/>
          <w:i/>
          <w:iCs/>
        </w:rPr>
        <w:t>compuesto</w:t>
      </w:r>
      <w:proofErr w:type="spellEnd"/>
      <w:r w:rsidR="00DD61B2" w:rsidRPr="004964A7">
        <w:rPr>
          <w:rFonts w:ascii="Garamond" w:hAnsi="Garamond"/>
          <w:i/>
          <w:iCs/>
        </w:rPr>
        <w:t xml:space="preserve"> de </w:t>
      </w:r>
      <w:proofErr w:type="spellStart"/>
      <w:r w:rsidR="00DD61B2" w:rsidRPr="004964A7">
        <w:rPr>
          <w:rFonts w:ascii="Garamond" w:hAnsi="Garamond"/>
          <w:i/>
          <w:iCs/>
        </w:rPr>
        <w:t>todos</w:t>
      </w:r>
      <w:proofErr w:type="spellEnd"/>
      <w:r w:rsidR="00DD61B2" w:rsidRPr="004964A7">
        <w:rPr>
          <w:rFonts w:ascii="Garamond" w:hAnsi="Garamond"/>
          <w:i/>
          <w:iCs/>
        </w:rPr>
        <w:t>…</w:t>
      </w:r>
      <w:r w:rsidR="004964A7">
        <w:rPr>
          <w:rFonts w:ascii="Garamond" w:hAnsi="Garamond"/>
        </w:rPr>
        <w:t xml:space="preserve"> </w:t>
      </w:r>
      <w:r w:rsidR="00DD61B2" w:rsidRPr="00452088">
        <w:rPr>
          <w:rFonts w:ascii="Garamond" w:hAnsi="Garamond"/>
        </w:rPr>
        <w:t xml:space="preserve">Madrid: </w:t>
      </w:r>
      <w:proofErr w:type="spellStart"/>
      <w:r w:rsidR="00DD61B2" w:rsidRPr="00452088">
        <w:rPr>
          <w:rFonts w:ascii="Garamond" w:hAnsi="Garamond"/>
        </w:rPr>
        <w:t>Amarita</w:t>
      </w:r>
      <w:proofErr w:type="spellEnd"/>
      <w:r w:rsidR="00DD61B2" w:rsidRPr="00452088">
        <w:rPr>
          <w:rFonts w:ascii="Garamond" w:hAnsi="Garamond"/>
        </w:rPr>
        <w:t>, 1828 First edition</w:t>
      </w:r>
      <w:r w:rsidR="0021571A">
        <w:rPr>
          <w:rFonts w:ascii="Garamond" w:hAnsi="Garamond"/>
        </w:rPr>
        <w:t xml:space="preserve"> x</w:t>
      </w:r>
      <w:r w:rsidR="00DD61B2" w:rsidRPr="00452088">
        <w:rPr>
          <w:rFonts w:ascii="Garamond" w:hAnsi="Garamond"/>
        </w:rPr>
        <w:t>PQ6181 D87 1828</w:t>
      </w:r>
    </w:p>
    <w:p w14:paraId="5E59204B" w14:textId="7B399092" w:rsidR="00FA4B9D" w:rsidRPr="00452088" w:rsidRDefault="00FA4B9D" w:rsidP="00FA4B9D">
      <w:pPr>
        <w:jc w:val="both"/>
        <w:rPr>
          <w:rFonts w:ascii="Garamond" w:hAnsi="Garamond"/>
        </w:rPr>
      </w:pPr>
    </w:p>
    <w:p w14:paraId="3ABADB3E" w14:textId="7EC50810" w:rsidR="00FA4B9D" w:rsidRPr="004964A7" w:rsidRDefault="00244236" w:rsidP="00FA4B9D">
      <w:pPr>
        <w:jc w:val="both"/>
        <w:rPr>
          <w:rStyle w:val="recordauthor"/>
          <w:rFonts w:ascii="Garamond" w:hAnsi="Garamond"/>
        </w:rPr>
      </w:pPr>
      <w:r>
        <w:rPr>
          <w:rStyle w:val="labelfield"/>
          <w:rFonts w:ascii="Garamond" w:hAnsi="Garamond"/>
          <w:iCs/>
        </w:rPr>
        <w:t>1840</w:t>
      </w:r>
      <w:r>
        <w:rPr>
          <w:rStyle w:val="labelfield"/>
          <w:rFonts w:ascii="Garamond" w:hAnsi="Garamond"/>
          <w:iCs/>
        </w:rPr>
        <w:tab/>
      </w:r>
      <w:proofErr w:type="spellStart"/>
      <w:r w:rsidR="004964A7" w:rsidRPr="00452088">
        <w:rPr>
          <w:rFonts w:ascii="Garamond" w:hAnsi="Garamond"/>
        </w:rPr>
        <w:t>Ha</w:t>
      </w:r>
      <w:r w:rsidR="004964A7" w:rsidRPr="00452088">
        <w:rPr>
          <w:rFonts w:ascii="Times New Roman" w:hAnsi="Times New Roman" w:cs="Times New Roman"/>
        </w:rPr>
        <w:t>̄</w:t>
      </w:r>
      <w:r w:rsidR="004964A7" w:rsidRPr="00452088">
        <w:rPr>
          <w:rFonts w:ascii="Garamond" w:hAnsi="Garamond"/>
        </w:rPr>
        <w:t>fiz</w:t>
      </w:r>
      <w:proofErr w:type="spellEnd"/>
      <w:r w:rsidR="004964A7" w:rsidRPr="00452088">
        <w:rPr>
          <w:rFonts w:ascii="Garamond" w:hAnsi="Garamond"/>
        </w:rPr>
        <w:t xml:space="preserve"> (1315-1390)</w:t>
      </w:r>
      <w:r w:rsidR="004964A7">
        <w:rPr>
          <w:rStyle w:val="labelfield"/>
          <w:rFonts w:ascii="Garamond" w:hAnsi="Garamond"/>
        </w:rPr>
        <w:t xml:space="preserve">. </w:t>
      </w:r>
      <w:proofErr w:type="spellStart"/>
      <w:r w:rsidR="004964A7" w:rsidRPr="004964A7">
        <w:rPr>
          <w:rStyle w:val="labelfield"/>
          <w:rFonts w:ascii="Garamond" w:hAnsi="Garamond"/>
          <w:i/>
          <w:iCs/>
        </w:rPr>
        <w:t>D</w:t>
      </w:r>
      <w:r w:rsidR="00FA4B9D" w:rsidRPr="004964A7">
        <w:rPr>
          <w:rStyle w:val="labelfield"/>
          <w:rFonts w:ascii="Garamond" w:hAnsi="Garamond"/>
          <w:i/>
          <w:iCs/>
        </w:rPr>
        <w:t>i</w:t>
      </w:r>
      <w:r w:rsidR="00FA4B9D" w:rsidRPr="004964A7">
        <w:rPr>
          <w:rStyle w:val="labelfield"/>
          <w:rFonts w:ascii="Times New Roman" w:hAnsi="Times New Roman" w:cs="Times New Roman"/>
          <w:i/>
          <w:iCs/>
        </w:rPr>
        <w:t>̄</w:t>
      </w:r>
      <w:r w:rsidR="00FA4B9D" w:rsidRPr="004964A7">
        <w:rPr>
          <w:rStyle w:val="labelfield"/>
          <w:rFonts w:ascii="Garamond" w:hAnsi="Garamond"/>
          <w:i/>
          <w:iCs/>
        </w:rPr>
        <w:t>va</w:t>
      </w:r>
      <w:r w:rsidR="00FA4B9D" w:rsidRPr="004964A7">
        <w:rPr>
          <w:rStyle w:val="labelfield"/>
          <w:rFonts w:ascii="Times New Roman" w:hAnsi="Times New Roman" w:cs="Times New Roman"/>
          <w:i/>
          <w:iCs/>
        </w:rPr>
        <w:t>̄</w:t>
      </w:r>
      <w:r w:rsidR="00FA4B9D" w:rsidRPr="004964A7">
        <w:rPr>
          <w:rStyle w:val="labelfield"/>
          <w:rFonts w:ascii="Garamond" w:hAnsi="Garamond"/>
          <w:i/>
          <w:iCs/>
        </w:rPr>
        <w:t>n</w:t>
      </w:r>
      <w:proofErr w:type="spellEnd"/>
      <w:r w:rsidR="004964A7">
        <w:rPr>
          <w:rStyle w:val="recordauthor"/>
          <w:rFonts w:ascii="Garamond" w:eastAsiaTheme="majorEastAsia" w:hAnsi="Garamond"/>
        </w:rPr>
        <w:t xml:space="preserve">. </w:t>
      </w:r>
      <w:r w:rsidR="00FA4B9D" w:rsidRPr="00452088">
        <w:rPr>
          <w:rStyle w:val="recordauthor"/>
          <w:rFonts w:ascii="Garamond" w:eastAsiaTheme="majorEastAsia" w:hAnsi="Garamond"/>
        </w:rPr>
        <w:t>[Place of publication not identified]: [publisher not identified], 1840</w:t>
      </w:r>
      <w:r w:rsidR="004964A7">
        <w:rPr>
          <w:rStyle w:val="recordauthor"/>
          <w:rFonts w:ascii="Garamond" w:eastAsiaTheme="majorEastAsia" w:hAnsi="Garamond"/>
        </w:rPr>
        <w:t xml:space="preserve"> </w:t>
      </w:r>
      <w:r w:rsidR="0021571A">
        <w:rPr>
          <w:rStyle w:val="recordauthor"/>
          <w:rFonts w:ascii="Garamond" w:eastAsiaTheme="majorEastAsia" w:hAnsi="Garamond"/>
        </w:rPr>
        <w:t>x</w:t>
      </w:r>
      <w:r w:rsidR="00FA4B9D" w:rsidRPr="00452088">
        <w:rPr>
          <w:rStyle w:val="recordauthor"/>
          <w:rFonts w:ascii="Garamond" w:eastAsiaTheme="majorEastAsia" w:hAnsi="Garamond"/>
        </w:rPr>
        <w:t>PK6465 D5 1840</w:t>
      </w:r>
    </w:p>
    <w:p w14:paraId="7D953DC6" w14:textId="77777777" w:rsidR="005F2459" w:rsidRPr="00452088" w:rsidRDefault="005F2459" w:rsidP="005F2459">
      <w:pPr>
        <w:pStyle w:val="NoSpacing"/>
        <w:jc w:val="both"/>
        <w:rPr>
          <w:rStyle w:val="recordauthor"/>
          <w:rFonts w:ascii="Garamond" w:eastAsiaTheme="majorEastAsia" w:hAnsi="Garamond"/>
        </w:rPr>
      </w:pPr>
    </w:p>
    <w:p w14:paraId="01F2C615" w14:textId="4C123A04" w:rsidR="002B6107" w:rsidRPr="004964A7" w:rsidRDefault="00244236" w:rsidP="002B6107">
      <w:pPr>
        <w:jc w:val="both"/>
        <w:rPr>
          <w:rStyle w:val="recordauthor"/>
          <w:rFonts w:ascii="Garamond" w:hAnsi="Garamond"/>
          <w:iCs/>
        </w:rPr>
      </w:pPr>
      <w:r>
        <w:rPr>
          <w:rStyle w:val="labelfield"/>
          <w:rFonts w:ascii="Garamond" w:hAnsi="Garamond"/>
          <w:iCs/>
        </w:rPr>
        <w:lastRenderedPageBreak/>
        <w:t>1862</w:t>
      </w:r>
      <w:r>
        <w:rPr>
          <w:rStyle w:val="labelfield"/>
          <w:rFonts w:ascii="Garamond" w:hAnsi="Garamond"/>
          <w:iCs/>
        </w:rPr>
        <w:tab/>
      </w:r>
      <w:r w:rsidR="004964A7" w:rsidRPr="004964A7">
        <w:rPr>
          <w:rStyle w:val="labelfield"/>
          <w:rFonts w:ascii="Garamond" w:hAnsi="Garamond"/>
          <w:i/>
          <w:iCs/>
        </w:rPr>
        <w:t>T</w:t>
      </w:r>
      <w:r w:rsidR="002B6107" w:rsidRPr="004964A7">
        <w:rPr>
          <w:rStyle w:val="labelfield"/>
          <w:rFonts w:ascii="Garamond" w:hAnsi="Garamond"/>
          <w:i/>
          <w:iCs/>
        </w:rPr>
        <w:t>elegraphic</w:t>
      </w:r>
      <w:r w:rsidR="004964A7">
        <w:rPr>
          <w:rStyle w:val="labelfield"/>
          <w:rFonts w:ascii="Garamond" w:hAnsi="Garamond"/>
          <w:iCs/>
        </w:rPr>
        <w:t xml:space="preserve">. </w:t>
      </w:r>
      <w:r w:rsidR="002B6107" w:rsidRPr="00452088">
        <w:rPr>
          <w:rStyle w:val="recordauthor"/>
          <w:rFonts w:ascii="Garamond" w:eastAsiaTheme="majorEastAsia" w:hAnsi="Garamond"/>
        </w:rPr>
        <w:t>Great Salt Lake City, [Utah]: [Deseret News], No. 221 &amp; 224, November 25 &amp; 29, 1862</w:t>
      </w:r>
      <w:r w:rsidR="0021571A">
        <w:rPr>
          <w:rStyle w:val="recordauthor"/>
          <w:rFonts w:ascii="Garamond" w:eastAsiaTheme="majorEastAsia" w:hAnsi="Garamond"/>
        </w:rPr>
        <w:t xml:space="preserve"> x</w:t>
      </w:r>
      <w:r w:rsidR="002B6107" w:rsidRPr="00452088">
        <w:rPr>
          <w:rStyle w:val="recordauthor"/>
          <w:rFonts w:ascii="Garamond" w:eastAsiaTheme="majorEastAsia" w:hAnsi="Garamond"/>
        </w:rPr>
        <w:t>AN2 U8 T45</w:t>
      </w:r>
    </w:p>
    <w:p w14:paraId="47139126" w14:textId="77777777" w:rsidR="002B6107" w:rsidRPr="00452088" w:rsidRDefault="002B6107" w:rsidP="002B6107">
      <w:pPr>
        <w:jc w:val="both"/>
        <w:rPr>
          <w:rStyle w:val="recordauthor"/>
          <w:rFonts w:ascii="Garamond" w:eastAsiaTheme="majorEastAsia" w:hAnsi="Garamond"/>
        </w:rPr>
      </w:pPr>
    </w:p>
    <w:p w14:paraId="0CC5E4E3" w14:textId="2624E769" w:rsidR="002B6107" w:rsidRPr="00452088" w:rsidRDefault="00244236" w:rsidP="002B6107">
      <w:pPr>
        <w:pStyle w:val="NoSpacing"/>
        <w:jc w:val="both"/>
        <w:rPr>
          <w:rFonts w:ascii="Garamond" w:hAnsi="Garamond"/>
        </w:rPr>
      </w:pPr>
      <w:r>
        <w:rPr>
          <w:rFonts w:ascii="Garamond" w:hAnsi="Garamond"/>
          <w:iCs/>
        </w:rPr>
        <w:t>1879</w:t>
      </w:r>
      <w:r>
        <w:rPr>
          <w:rFonts w:ascii="Garamond" w:hAnsi="Garamond"/>
          <w:iCs/>
        </w:rPr>
        <w:tab/>
      </w:r>
      <w:r w:rsidR="002B6107" w:rsidRPr="00452088">
        <w:rPr>
          <w:rFonts w:ascii="Garamond" w:hAnsi="Garamond"/>
          <w:iCs/>
        </w:rPr>
        <w:t>s</w:t>
      </w:r>
      <w:r w:rsidR="0021571A" w:rsidRPr="0021571A">
        <w:rPr>
          <w:rFonts w:ascii="Garamond" w:hAnsi="Garamond"/>
        </w:rPr>
        <w:t xml:space="preserve"> </w:t>
      </w:r>
      <w:r w:rsidR="0021571A">
        <w:rPr>
          <w:rFonts w:ascii="Garamond" w:hAnsi="Garamond"/>
        </w:rPr>
        <w:t xml:space="preserve">King, </w:t>
      </w:r>
      <w:r w:rsidR="0021571A" w:rsidRPr="00452088">
        <w:rPr>
          <w:rFonts w:ascii="Garamond" w:hAnsi="Garamond"/>
        </w:rPr>
        <w:t xml:space="preserve">Hannah </w:t>
      </w:r>
      <w:proofErr w:type="spellStart"/>
      <w:r w:rsidR="0021571A" w:rsidRPr="00452088">
        <w:rPr>
          <w:rFonts w:ascii="Garamond" w:hAnsi="Garamond"/>
        </w:rPr>
        <w:t>Tapfield</w:t>
      </w:r>
      <w:proofErr w:type="spellEnd"/>
      <w:r w:rsidR="0021571A">
        <w:rPr>
          <w:rFonts w:ascii="Garamond" w:hAnsi="Garamond"/>
        </w:rPr>
        <w:t xml:space="preserve">. </w:t>
      </w:r>
      <w:r w:rsidR="0021571A" w:rsidRPr="0021571A">
        <w:rPr>
          <w:rFonts w:ascii="Garamond" w:hAnsi="Garamond"/>
          <w:i/>
        </w:rPr>
        <w:t>S</w:t>
      </w:r>
      <w:r w:rsidR="002B6107" w:rsidRPr="0021571A">
        <w:rPr>
          <w:rFonts w:ascii="Garamond" w:hAnsi="Garamond"/>
          <w:i/>
          <w:iCs/>
        </w:rPr>
        <w:t xml:space="preserve">ongs of the </w:t>
      </w:r>
      <w:r w:rsidR="0021571A" w:rsidRPr="0021571A">
        <w:rPr>
          <w:rFonts w:ascii="Garamond" w:hAnsi="Garamond"/>
          <w:i/>
          <w:iCs/>
        </w:rPr>
        <w:t>H</w:t>
      </w:r>
      <w:r w:rsidR="002B6107" w:rsidRPr="0021571A">
        <w:rPr>
          <w:rFonts w:ascii="Garamond" w:hAnsi="Garamond"/>
          <w:i/>
          <w:iCs/>
        </w:rPr>
        <w:t>eart</w:t>
      </w:r>
      <w:r w:rsidR="0021571A">
        <w:rPr>
          <w:rFonts w:ascii="Garamond" w:hAnsi="Garamond"/>
        </w:rPr>
        <w:t xml:space="preserve">. </w:t>
      </w:r>
      <w:r w:rsidR="002B6107" w:rsidRPr="00452088">
        <w:rPr>
          <w:rFonts w:ascii="Garamond" w:hAnsi="Garamond"/>
        </w:rPr>
        <w:t>Salt Lake City, UT: Starr Book &amp; Job Printing Office, 1879</w:t>
      </w:r>
      <w:r w:rsidR="0021571A">
        <w:rPr>
          <w:rFonts w:ascii="Garamond" w:hAnsi="Garamond"/>
        </w:rPr>
        <w:t xml:space="preserve"> x</w:t>
      </w:r>
      <w:r w:rsidR="002B6107" w:rsidRPr="00452088">
        <w:rPr>
          <w:rFonts w:ascii="Garamond" w:hAnsi="Garamond"/>
        </w:rPr>
        <w:t>PS2170 K45</w:t>
      </w:r>
    </w:p>
    <w:p w14:paraId="28B0DB16" w14:textId="77777777" w:rsidR="002B6107" w:rsidRPr="00452088" w:rsidRDefault="002B6107" w:rsidP="002B6107">
      <w:pPr>
        <w:pStyle w:val="NoSpacing"/>
        <w:jc w:val="both"/>
        <w:rPr>
          <w:rFonts w:ascii="Garamond" w:hAnsi="Garamond"/>
        </w:rPr>
      </w:pPr>
    </w:p>
    <w:p w14:paraId="6164D3C7" w14:textId="67B98D0E" w:rsidR="00D77A23" w:rsidRPr="0021571A" w:rsidRDefault="00244236" w:rsidP="00D77A23">
      <w:pPr>
        <w:pStyle w:val="NoSpacing"/>
        <w:jc w:val="both"/>
        <w:rPr>
          <w:rFonts w:ascii="Garamond" w:hAnsi="Garamond"/>
          <w:iCs/>
        </w:rPr>
      </w:pPr>
      <w:r>
        <w:rPr>
          <w:rFonts w:ascii="Garamond" w:hAnsi="Garamond"/>
          <w:iCs/>
        </w:rPr>
        <w:t>1881</w:t>
      </w:r>
      <w:r>
        <w:rPr>
          <w:rFonts w:ascii="Garamond" w:hAnsi="Garamond"/>
          <w:iCs/>
        </w:rPr>
        <w:tab/>
      </w:r>
      <w:proofErr w:type="spellStart"/>
      <w:r w:rsidR="0021571A" w:rsidRPr="00452088">
        <w:rPr>
          <w:rStyle w:val="recordauthor"/>
          <w:rFonts w:ascii="Garamond" w:eastAsiaTheme="majorEastAsia" w:hAnsi="Garamond"/>
        </w:rPr>
        <w:t>Suyu</w:t>
      </w:r>
      <w:r w:rsidR="0021571A" w:rsidRPr="00452088">
        <w:rPr>
          <w:rStyle w:val="recordauthor"/>
          <w:rFonts w:ascii="Times New Roman" w:eastAsiaTheme="majorEastAsia" w:hAnsi="Times New Roman" w:cs="Times New Roman"/>
        </w:rPr>
        <w:t>̄</w:t>
      </w:r>
      <w:r w:rsidR="0021571A" w:rsidRPr="00452088">
        <w:rPr>
          <w:rStyle w:val="recordauthor"/>
          <w:rFonts w:ascii="Garamond" w:eastAsiaTheme="majorEastAsia" w:hAnsi="Garamond"/>
        </w:rPr>
        <w:t>ti</w:t>
      </w:r>
      <w:proofErr w:type="spellEnd"/>
      <w:r w:rsidR="0021571A" w:rsidRPr="00452088">
        <w:rPr>
          <w:rStyle w:val="recordauthor"/>
          <w:rFonts w:ascii="Times New Roman" w:eastAsiaTheme="majorEastAsia" w:hAnsi="Times New Roman" w:cs="Times New Roman"/>
        </w:rPr>
        <w:t>̄</w:t>
      </w:r>
      <w:r w:rsidR="0021571A" w:rsidRPr="00452088">
        <w:rPr>
          <w:rStyle w:val="recordauthor"/>
          <w:rFonts w:ascii="Garamond" w:eastAsiaTheme="majorEastAsia" w:hAnsi="Garamond"/>
        </w:rPr>
        <w:t xml:space="preserve"> (1445-1505)</w:t>
      </w:r>
      <w:r w:rsidR="0021571A">
        <w:rPr>
          <w:rStyle w:val="recordauthor"/>
          <w:rFonts w:ascii="Garamond" w:eastAsiaTheme="majorEastAsia" w:hAnsi="Garamond"/>
        </w:rPr>
        <w:t>.</w:t>
      </w:r>
      <w:r w:rsidR="0021571A">
        <w:rPr>
          <w:rFonts w:ascii="Garamond" w:hAnsi="Garamond"/>
        </w:rPr>
        <w:t xml:space="preserve"> </w:t>
      </w:r>
      <w:proofErr w:type="spellStart"/>
      <w:r w:rsidR="0021571A">
        <w:rPr>
          <w:rFonts w:ascii="Garamond" w:hAnsi="Garamond"/>
          <w:i/>
          <w:iCs/>
        </w:rPr>
        <w:t>H</w:t>
      </w:r>
      <w:r w:rsidR="00D77A23" w:rsidRPr="0021571A">
        <w:rPr>
          <w:rFonts w:ascii="Garamond" w:hAnsi="Garamond"/>
          <w:i/>
          <w:iCs/>
        </w:rPr>
        <w:t>usn</w:t>
      </w:r>
      <w:proofErr w:type="spellEnd"/>
      <w:r w:rsidR="00D77A23" w:rsidRPr="0021571A">
        <w:rPr>
          <w:rFonts w:ascii="Garamond" w:hAnsi="Garamond"/>
          <w:i/>
          <w:iCs/>
        </w:rPr>
        <w:t xml:space="preserve"> </w:t>
      </w:r>
      <w:proofErr w:type="spellStart"/>
      <w:r w:rsidR="00D77A23" w:rsidRPr="0021571A">
        <w:rPr>
          <w:rFonts w:ascii="Garamond" w:hAnsi="Garamond"/>
          <w:i/>
          <w:iCs/>
        </w:rPr>
        <w:t>al-muha</w:t>
      </w:r>
      <w:r w:rsidR="00D77A23" w:rsidRPr="0021571A">
        <w:rPr>
          <w:rFonts w:ascii="Times New Roman" w:hAnsi="Times New Roman" w:cs="Times New Roman"/>
          <w:i/>
          <w:iCs/>
        </w:rPr>
        <w:t>̄</w:t>
      </w:r>
      <w:r w:rsidR="00D77A23" w:rsidRPr="0021571A">
        <w:rPr>
          <w:rFonts w:ascii="Garamond" w:hAnsi="Garamond"/>
          <w:i/>
          <w:iCs/>
        </w:rPr>
        <w:t>darah</w:t>
      </w:r>
      <w:proofErr w:type="spellEnd"/>
      <w:r w:rsidR="00D77A23" w:rsidRPr="0021571A">
        <w:rPr>
          <w:rFonts w:ascii="Garamond" w:hAnsi="Garamond"/>
          <w:i/>
          <w:iCs/>
        </w:rPr>
        <w:t xml:space="preserve"> fi</w:t>
      </w:r>
      <w:r w:rsidR="00D77A23" w:rsidRPr="0021571A">
        <w:rPr>
          <w:rFonts w:ascii="Times New Roman" w:hAnsi="Times New Roman" w:cs="Times New Roman"/>
          <w:i/>
          <w:iCs/>
        </w:rPr>
        <w:t>̄</w:t>
      </w:r>
      <w:r w:rsidR="00D77A23" w:rsidRPr="0021571A">
        <w:rPr>
          <w:rFonts w:ascii="Garamond" w:hAnsi="Garamond"/>
          <w:i/>
          <w:iCs/>
        </w:rPr>
        <w:t xml:space="preserve"> </w:t>
      </w:r>
      <w:proofErr w:type="spellStart"/>
      <w:r w:rsidR="00D77A23" w:rsidRPr="0021571A">
        <w:rPr>
          <w:rFonts w:ascii="Garamond" w:hAnsi="Garamond"/>
          <w:i/>
          <w:iCs/>
        </w:rPr>
        <w:t>akhbar</w:t>
      </w:r>
      <w:proofErr w:type="spellEnd"/>
      <w:r w:rsidR="00D77A23" w:rsidRPr="0021571A">
        <w:rPr>
          <w:rFonts w:ascii="Garamond" w:hAnsi="Garamond"/>
          <w:i/>
          <w:iCs/>
        </w:rPr>
        <w:t xml:space="preserve"> </w:t>
      </w:r>
      <w:proofErr w:type="spellStart"/>
      <w:r w:rsidR="00D77A23" w:rsidRPr="0021571A">
        <w:rPr>
          <w:rFonts w:ascii="Garamond" w:hAnsi="Garamond"/>
          <w:i/>
          <w:iCs/>
        </w:rPr>
        <w:t>misr</w:t>
      </w:r>
      <w:proofErr w:type="spellEnd"/>
      <w:r w:rsidR="00D77A23" w:rsidRPr="0021571A">
        <w:rPr>
          <w:rFonts w:ascii="Garamond" w:hAnsi="Garamond"/>
          <w:i/>
          <w:iCs/>
        </w:rPr>
        <w:t xml:space="preserve"> </w:t>
      </w:r>
      <w:proofErr w:type="spellStart"/>
      <w:r w:rsidR="00D77A23" w:rsidRPr="0021571A">
        <w:rPr>
          <w:rFonts w:ascii="Garamond" w:hAnsi="Garamond"/>
          <w:i/>
          <w:iCs/>
        </w:rPr>
        <w:t>wa-al-qa</w:t>
      </w:r>
      <w:r w:rsidR="00D77A23" w:rsidRPr="0021571A">
        <w:rPr>
          <w:rFonts w:ascii="Times New Roman" w:hAnsi="Times New Roman" w:cs="Times New Roman"/>
          <w:i/>
          <w:iCs/>
        </w:rPr>
        <w:t>̄</w:t>
      </w:r>
      <w:r w:rsidR="00D77A23" w:rsidRPr="0021571A">
        <w:rPr>
          <w:rFonts w:ascii="Garamond" w:hAnsi="Garamond"/>
          <w:i/>
          <w:iCs/>
        </w:rPr>
        <w:t>hirah</w:t>
      </w:r>
      <w:proofErr w:type="spellEnd"/>
      <w:r w:rsidR="0021571A">
        <w:rPr>
          <w:rFonts w:ascii="Garamond" w:hAnsi="Garamond"/>
          <w:i/>
          <w:iCs/>
        </w:rPr>
        <w:t>.</w:t>
      </w:r>
      <w:r w:rsidR="0021571A" w:rsidRPr="0021571A">
        <w:rPr>
          <w:rFonts w:ascii="Garamond" w:hAnsi="Garamond"/>
          <w:i/>
        </w:rPr>
        <w:t xml:space="preserve"> </w:t>
      </w:r>
      <w:r w:rsidR="00D77A23" w:rsidRPr="00452088">
        <w:rPr>
          <w:rFonts w:ascii="Garamond" w:hAnsi="Garamond"/>
        </w:rPr>
        <w:t>[Place of publication not identified]: [publisher not identified], 1881</w:t>
      </w:r>
      <w:r w:rsidR="0021571A">
        <w:rPr>
          <w:rFonts w:ascii="Garamond" w:hAnsi="Garamond"/>
        </w:rPr>
        <w:t xml:space="preserve"> x</w:t>
      </w:r>
      <w:r w:rsidR="00D77A23" w:rsidRPr="00452088">
        <w:rPr>
          <w:rFonts w:ascii="Garamond" w:hAnsi="Garamond"/>
        </w:rPr>
        <w:t>DT77 S87 1881</w:t>
      </w:r>
    </w:p>
    <w:p w14:paraId="7789F80B" w14:textId="77777777" w:rsidR="00452088" w:rsidRPr="00452088" w:rsidRDefault="00452088" w:rsidP="0006614B">
      <w:pPr>
        <w:jc w:val="both"/>
        <w:rPr>
          <w:rFonts w:ascii="Garamond" w:hAnsi="Garamond"/>
        </w:rPr>
      </w:pPr>
    </w:p>
    <w:p w14:paraId="797B2CB0" w14:textId="35411ECA" w:rsidR="0006614B" w:rsidRPr="0021571A" w:rsidRDefault="00244236" w:rsidP="0006614B">
      <w:pPr>
        <w:jc w:val="both"/>
        <w:rPr>
          <w:rStyle w:val="recordauthor"/>
          <w:rFonts w:ascii="Garamond" w:hAnsi="Garamond"/>
          <w:i/>
        </w:rPr>
      </w:pPr>
      <w:r>
        <w:rPr>
          <w:rStyle w:val="labelfield"/>
          <w:rFonts w:ascii="Garamond" w:hAnsi="Garamond"/>
          <w:iCs/>
        </w:rPr>
        <w:t>1890</w:t>
      </w:r>
      <w:r>
        <w:rPr>
          <w:rStyle w:val="labelfield"/>
          <w:rFonts w:ascii="Garamond" w:hAnsi="Garamond"/>
          <w:iCs/>
        </w:rPr>
        <w:tab/>
      </w:r>
      <w:r w:rsidR="0021571A" w:rsidRPr="00452088">
        <w:rPr>
          <w:rStyle w:val="labelfield"/>
          <w:rFonts w:ascii="Garamond" w:hAnsi="Garamond"/>
        </w:rPr>
        <w:t>Dennison Manufacturing Company</w:t>
      </w:r>
      <w:r w:rsidR="0021571A">
        <w:rPr>
          <w:rStyle w:val="labelfield"/>
          <w:rFonts w:ascii="Garamond" w:hAnsi="Garamond"/>
        </w:rPr>
        <w:t xml:space="preserve">. </w:t>
      </w:r>
      <w:r w:rsidR="0021571A">
        <w:rPr>
          <w:rStyle w:val="labelfield"/>
          <w:rFonts w:ascii="Garamond" w:hAnsi="Garamond"/>
          <w:i/>
          <w:iCs/>
        </w:rPr>
        <w:t>T</w:t>
      </w:r>
      <w:r w:rsidR="0006614B" w:rsidRPr="0021571A">
        <w:rPr>
          <w:rStyle w:val="labelfield"/>
          <w:rFonts w:ascii="Garamond" w:hAnsi="Garamond"/>
          <w:i/>
          <w:iCs/>
        </w:rPr>
        <w:t xml:space="preserve">he </w:t>
      </w:r>
      <w:r w:rsidR="0021571A">
        <w:rPr>
          <w:rStyle w:val="labelfield"/>
          <w:rFonts w:ascii="Garamond" w:hAnsi="Garamond"/>
          <w:i/>
          <w:iCs/>
        </w:rPr>
        <w:t>S</w:t>
      </w:r>
      <w:r w:rsidR="0006614B" w:rsidRPr="0021571A">
        <w:rPr>
          <w:rStyle w:val="labelfield"/>
          <w:rFonts w:ascii="Garamond" w:hAnsi="Garamond"/>
          <w:i/>
          <w:iCs/>
        </w:rPr>
        <w:t xml:space="preserve">ses of </w:t>
      </w:r>
      <w:r w:rsidR="0021571A">
        <w:rPr>
          <w:rStyle w:val="labelfield"/>
          <w:rFonts w:ascii="Garamond" w:hAnsi="Garamond"/>
          <w:i/>
          <w:iCs/>
        </w:rPr>
        <w:t>T</w:t>
      </w:r>
      <w:r w:rsidR="0006614B" w:rsidRPr="0021571A">
        <w:rPr>
          <w:rStyle w:val="labelfield"/>
          <w:rFonts w:ascii="Garamond" w:hAnsi="Garamond"/>
          <w:i/>
          <w:iCs/>
        </w:rPr>
        <w:t xml:space="preserve">issue </w:t>
      </w:r>
      <w:r w:rsidR="0021571A">
        <w:rPr>
          <w:rStyle w:val="labelfield"/>
          <w:rFonts w:ascii="Garamond" w:hAnsi="Garamond"/>
          <w:i/>
          <w:iCs/>
        </w:rPr>
        <w:t>P</w:t>
      </w:r>
      <w:r w:rsidR="0006614B" w:rsidRPr="0021571A">
        <w:rPr>
          <w:rStyle w:val="labelfield"/>
          <w:rFonts w:ascii="Garamond" w:hAnsi="Garamond"/>
          <w:i/>
          <w:iCs/>
        </w:rPr>
        <w:t xml:space="preserve">aper: with </w:t>
      </w:r>
      <w:r w:rsidR="0021571A">
        <w:rPr>
          <w:rStyle w:val="labelfield"/>
          <w:rFonts w:ascii="Garamond" w:hAnsi="Garamond"/>
          <w:i/>
          <w:iCs/>
        </w:rPr>
        <w:t>P</w:t>
      </w:r>
      <w:r w:rsidR="0006614B" w:rsidRPr="0021571A">
        <w:rPr>
          <w:rStyle w:val="labelfield"/>
          <w:rFonts w:ascii="Garamond" w:hAnsi="Garamond"/>
          <w:i/>
          <w:iCs/>
        </w:rPr>
        <w:t xml:space="preserve">lain </w:t>
      </w:r>
      <w:r w:rsidR="0021571A">
        <w:rPr>
          <w:rStyle w:val="labelfield"/>
          <w:rFonts w:ascii="Garamond" w:hAnsi="Garamond"/>
          <w:i/>
          <w:iCs/>
        </w:rPr>
        <w:t>D</w:t>
      </w:r>
      <w:r w:rsidR="0006614B" w:rsidRPr="0021571A">
        <w:rPr>
          <w:rStyle w:val="labelfield"/>
          <w:rFonts w:ascii="Garamond" w:hAnsi="Garamond"/>
          <w:i/>
          <w:iCs/>
        </w:rPr>
        <w:t>irections for…</w:t>
      </w:r>
      <w:r w:rsidR="0021571A">
        <w:rPr>
          <w:rStyle w:val="labelfield"/>
          <w:rFonts w:ascii="Garamond" w:hAnsi="Garamond"/>
          <w:i/>
        </w:rPr>
        <w:t xml:space="preserve"> </w:t>
      </w:r>
      <w:r w:rsidR="0006614B" w:rsidRPr="00452088">
        <w:rPr>
          <w:rStyle w:val="recordauthor"/>
          <w:rFonts w:ascii="Garamond" w:eastAsiaTheme="majorEastAsia" w:hAnsi="Garamond"/>
        </w:rPr>
        <w:t>Boston: Dennison Mfg. Co., 1890</w:t>
      </w:r>
      <w:r w:rsidR="0021571A">
        <w:rPr>
          <w:rStyle w:val="recordauthor"/>
          <w:rFonts w:ascii="Garamond" w:eastAsiaTheme="majorEastAsia" w:hAnsi="Garamond"/>
        </w:rPr>
        <w:t xml:space="preserve"> x</w:t>
      </w:r>
      <w:r w:rsidR="0006614B" w:rsidRPr="00452088">
        <w:rPr>
          <w:rStyle w:val="recordauthor"/>
          <w:rFonts w:ascii="Garamond" w:eastAsiaTheme="majorEastAsia" w:hAnsi="Garamond"/>
        </w:rPr>
        <w:t>TT892 U84 1890</w:t>
      </w:r>
    </w:p>
    <w:p w14:paraId="7348000D" w14:textId="77777777" w:rsidR="0006614B" w:rsidRPr="00452088" w:rsidRDefault="0006614B" w:rsidP="0006614B">
      <w:pPr>
        <w:jc w:val="both"/>
        <w:rPr>
          <w:rStyle w:val="recordauthor"/>
          <w:rFonts w:ascii="Garamond" w:eastAsiaTheme="majorEastAsia" w:hAnsi="Garamond"/>
        </w:rPr>
      </w:pPr>
    </w:p>
    <w:p w14:paraId="6DAF7CD6" w14:textId="728E188D" w:rsidR="002C5ED6" w:rsidRPr="0021571A" w:rsidRDefault="00244236" w:rsidP="002C5ED6">
      <w:pPr>
        <w:jc w:val="both"/>
        <w:rPr>
          <w:rFonts w:ascii="Garamond" w:hAnsi="Garamond"/>
          <w:iCs/>
          <w:spacing w:val="-6"/>
        </w:rPr>
      </w:pPr>
      <w:r>
        <w:rPr>
          <w:rFonts w:ascii="Garamond" w:hAnsi="Garamond"/>
          <w:iCs/>
          <w:spacing w:val="-6"/>
        </w:rPr>
        <w:t>1891</w:t>
      </w:r>
      <w:r>
        <w:rPr>
          <w:rFonts w:ascii="Garamond" w:hAnsi="Garamond"/>
          <w:iCs/>
          <w:spacing w:val="-6"/>
        </w:rPr>
        <w:tab/>
      </w:r>
      <w:r w:rsidR="0021571A" w:rsidRPr="00452088">
        <w:rPr>
          <w:rFonts w:ascii="Garamond" w:hAnsi="Garamond"/>
          <w:iCs/>
          <w:lang w:val="de-DE"/>
        </w:rPr>
        <w:t>Morris</w:t>
      </w:r>
      <w:r w:rsidR="0021571A">
        <w:rPr>
          <w:rFonts w:ascii="Garamond" w:hAnsi="Garamond"/>
          <w:iCs/>
          <w:lang w:val="de-DE"/>
        </w:rPr>
        <w:t>,</w:t>
      </w:r>
      <w:r w:rsidR="0021571A" w:rsidRPr="00452088">
        <w:rPr>
          <w:rFonts w:ascii="Garamond" w:hAnsi="Garamond"/>
          <w:iCs/>
          <w:lang w:val="de-DE"/>
        </w:rPr>
        <w:t xml:space="preserve"> William (1834-1896)</w:t>
      </w:r>
      <w:r w:rsidR="0021571A">
        <w:rPr>
          <w:rFonts w:ascii="Garamond" w:hAnsi="Garamond"/>
          <w:iCs/>
          <w:lang w:val="de-DE"/>
        </w:rPr>
        <w:t xml:space="preserve">. </w:t>
      </w:r>
      <w:r w:rsidR="0021571A">
        <w:rPr>
          <w:rFonts w:ascii="Garamond" w:hAnsi="Garamond"/>
          <w:i/>
          <w:iCs/>
          <w:spacing w:val="-6"/>
        </w:rPr>
        <w:t>P</w:t>
      </w:r>
      <w:r w:rsidR="002C5ED6" w:rsidRPr="0021571A">
        <w:rPr>
          <w:rFonts w:ascii="Garamond" w:hAnsi="Garamond"/>
          <w:i/>
          <w:iCs/>
          <w:spacing w:val="-6"/>
        </w:rPr>
        <w:t xml:space="preserve">oems by the </w:t>
      </w:r>
      <w:r w:rsidR="0021571A">
        <w:rPr>
          <w:rFonts w:ascii="Garamond" w:hAnsi="Garamond"/>
          <w:i/>
          <w:iCs/>
          <w:spacing w:val="-6"/>
        </w:rPr>
        <w:t>W</w:t>
      </w:r>
      <w:r w:rsidR="002C5ED6" w:rsidRPr="0021571A">
        <w:rPr>
          <w:rFonts w:ascii="Garamond" w:hAnsi="Garamond"/>
          <w:i/>
          <w:iCs/>
          <w:spacing w:val="-6"/>
        </w:rPr>
        <w:t>ay</w:t>
      </w:r>
      <w:r w:rsidR="0021571A" w:rsidRPr="0021571A">
        <w:rPr>
          <w:rFonts w:ascii="Garamond" w:hAnsi="Garamond"/>
          <w:i/>
          <w:iCs/>
          <w:spacing w:val="-6"/>
        </w:rPr>
        <w:t>.</w:t>
      </w:r>
      <w:r w:rsidR="0021571A">
        <w:rPr>
          <w:rFonts w:ascii="Garamond" w:hAnsi="Garamond"/>
          <w:iCs/>
          <w:spacing w:val="-6"/>
        </w:rPr>
        <w:t xml:space="preserve"> </w:t>
      </w:r>
      <w:r w:rsidR="002C5ED6" w:rsidRPr="00452088">
        <w:rPr>
          <w:rFonts w:ascii="Garamond" w:hAnsi="Garamond"/>
          <w:spacing w:val="-6"/>
        </w:rPr>
        <w:t xml:space="preserve">Hammersmith: </w:t>
      </w:r>
      <w:proofErr w:type="spellStart"/>
      <w:r w:rsidR="002C5ED6" w:rsidRPr="00452088">
        <w:rPr>
          <w:rFonts w:ascii="Garamond" w:hAnsi="Garamond"/>
          <w:spacing w:val="-6"/>
        </w:rPr>
        <w:t>Kelmscott</w:t>
      </w:r>
      <w:proofErr w:type="spellEnd"/>
      <w:r w:rsidR="002C5ED6" w:rsidRPr="00452088">
        <w:rPr>
          <w:rFonts w:ascii="Garamond" w:hAnsi="Garamond"/>
          <w:spacing w:val="-6"/>
        </w:rPr>
        <w:t xml:space="preserve"> Press; London: Sold by Reeves and Turner, 1891</w:t>
      </w:r>
      <w:r w:rsidR="0021571A">
        <w:rPr>
          <w:rFonts w:ascii="Garamond" w:hAnsi="Garamond"/>
          <w:spacing w:val="-6"/>
        </w:rPr>
        <w:t xml:space="preserve"> </w:t>
      </w:r>
      <w:r w:rsidR="002C5ED6" w:rsidRPr="00452088">
        <w:rPr>
          <w:rFonts w:ascii="Garamond" w:hAnsi="Garamond"/>
          <w:spacing w:val="-6"/>
        </w:rPr>
        <w:t>First edition</w:t>
      </w:r>
      <w:r w:rsidR="0021571A">
        <w:rPr>
          <w:rFonts w:ascii="Garamond" w:hAnsi="Garamond"/>
          <w:spacing w:val="-6"/>
        </w:rPr>
        <w:t xml:space="preserve"> x</w:t>
      </w:r>
      <w:r w:rsidR="002C5ED6" w:rsidRPr="00452088">
        <w:rPr>
          <w:rFonts w:ascii="Garamond" w:hAnsi="Garamond"/>
          <w:spacing w:val="-6"/>
        </w:rPr>
        <w:t>PR5078 P4 1891</w:t>
      </w:r>
    </w:p>
    <w:p w14:paraId="5945C2DF" w14:textId="77777777" w:rsidR="002C5ED6" w:rsidRPr="00452088" w:rsidRDefault="002C5ED6" w:rsidP="002C5ED6">
      <w:pPr>
        <w:jc w:val="both"/>
        <w:rPr>
          <w:rFonts w:ascii="Garamond" w:hAnsi="Garamond"/>
          <w:spacing w:val="-6"/>
        </w:rPr>
      </w:pPr>
    </w:p>
    <w:p w14:paraId="552B78B6" w14:textId="4FF396C2" w:rsidR="00711C5C" w:rsidRPr="0021571A" w:rsidRDefault="00244236" w:rsidP="002C5ED6">
      <w:pPr>
        <w:jc w:val="both"/>
        <w:rPr>
          <w:rFonts w:ascii="Garamond" w:hAnsi="Garamond"/>
          <w:iCs/>
        </w:rPr>
      </w:pPr>
      <w:r>
        <w:rPr>
          <w:rFonts w:ascii="Garamond" w:hAnsi="Garamond"/>
          <w:iCs/>
        </w:rPr>
        <w:t>1896</w:t>
      </w:r>
      <w:r>
        <w:rPr>
          <w:rFonts w:ascii="Garamond" w:hAnsi="Garamond"/>
          <w:iCs/>
        </w:rPr>
        <w:tab/>
      </w:r>
      <w:r w:rsidR="0021571A" w:rsidRPr="00452088">
        <w:rPr>
          <w:rFonts w:ascii="Garamond" w:hAnsi="Garamond"/>
          <w:iCs/>
          <w:lang w:val="de-DE"/>
        </w:rPr>
        <w:t>Morris</w:t>
      </w:r>
      <w:r w:rsidR="0021571A">
        <w:rPr>
          <w:rFonts w:ascii="Garamond" w:hAnsi="Garamond"/>
          <w:iCs/>
          <w:lang w:val="de-DE"/>
        </w:rPr>
        <w:t>,</w:t>
      </w:r>
      <w:r w:rsidR="0021571A" w:rsidRPr="00452088">
        <w:rPr>
          <w:rFonts w:ascii="Garamond" w:hAnsi="Garamond"/>
          <w:iCs/>
          <w:lang w:val="de-DE"/>
        </w:rPr>
        <w:t xml:space="preserve"> William (1834-1896)</w:t>
      </w:r>
      <w:r w:rsidR="0021571A">
        <w:rPr>
          <w:rFonts w:ascii="Garamond" w:hAnsi="Garamond"/>
          <w:iCs/>
          <w:lang w:val="de-DE"/>
        </w:rPr>
        <w:t xml:space="preserve">. </w:t>
      </w:r>
      <w:r w:rsidR="0021571A" w:rsidRPr="0021571A">
        <w:rPr>
          <w:rFonts w:ascii="Garamond" w:hAnsi="Garamond"/>
          <w:i/>
          <w:iCs/>
        </w:rPr>
        <w:t>E</w:t>
      </w:r>
      <w:r w:rsidR="002C5ED6" w:rsidRPr="0021571A">
        <w:rPr>
          <w:rFonts w:ascii="Garamond" w:hAnsi="Garamond"/>
          <w:i/>
          <w:iCs/>
        </w:rPr>
        <w:t xml:space="preserve">arthly </w:t>
      </w:r>
      <w:r w:rsidR="0021571A" w:rsidRPr="0021571A">
        <w:rPr>
          <w:rFonts w:ascii="Garamond" w:hAnsi="Garamond"/>
          <w:i/>
          <w:iCs/>
        </w:rPr>
        <w:t>P</w:t>
      </w:r>
      <w:r w:rsidR="002C5ED6" w:rsidRPr="0021571A">
        <w:rPr>
          <w:rFonts w:ascii="Garamond" w:hAnsi="Garamond"/>
          <w:i/>
          <w:iCs/>
        </w:rPr>
        <w:t>aradise</w:t>
      </w:r>
      <w:r w:rsidR="0021571A" w:rsidRPr="0021571A">
        <w:rPr>
          <w:rFonts w:ascii="Garamond" w:hAnsi="Garamond"/>
          <w:i/>
          <w:iCs/>
        </w:rPr>
        <w:t>.</w:t>
      </w:r>
      <w:r w:rsidR="0021571A">
        <w:rPr>
          <w:rFonts w:ascii="Garamond" w:hAnsi="Garamond"/>
          <w:iCs/>
        </w:rPr>
        <w:t xml:space="preserve"> </w:t>
      </w:r>
      <w:r w:rsidR="002C5ED6" w:rsidRPr="00452088">
        <w:rPr>
          <w:rFonts w:ascii="Garamond" w:hAnsi="Garamond"/>
        </w:rPr>
        <w:t xml:space="preserve">Hammersmith, England: </w:t>
      </w:r>
      <w:proofErr w:type="spellStart"/>
      <w:r w:rsidR="002C5ED6" w:rsidRPr="00452088">
        <w:rPr>
          <w:rFonts w:ascii="Garamond" w:hAnsi="Garamond"/>
        </w:rPr>
        <w:t>Kelmscott</w:t>
      </w:r>
      <w:proofErr w:type="spellEnd"/>
      <w:r w:rsidR="002C5ED6" w:rsidRPr="00452088">
        <w:rPr>
          <w:rFonts w:ascii="Garamond" w:hAnsi="Garamond"/>
        </w:rPr>
        <w:t xml:space="preserve"> Press, 1896-97</w:t>
      </w:r>
      <w:r w:rsidR="0021571A">
        <w:rPr>
          <w:rFonts w:ascii="Garamond" w:hAnsi="Garamond"/>
        </w:rPr>
        <w:t xml:space="preserve"> x</w:t>
      </w:r>
      <w:r w:rsidR="002C5ED6" w:rsidRPr="00452088">
        <w:rPr>
          <w:rFonts w:ascii="Garamond" w:hAnsi="Garamond"/>
        </w:rPr>
        <w:t>PR5075 A1 1896 vo</w:t>
      </w:r>
      <w:r w:rsidR="004F2934" w:rsidRPr="00452088">
        <w:rPr>
          <w:rFonts w:ascii="Garamond" w:hAnsi="Garamond"/>
        </w:rPr>
        <w:t>ls</w:t>
      </w:r>
      <w:r w:rsidR="002C5ED6" w:rsidRPr="00452088">
        <w:rPr>
          <w:rFonts w:ascii="Garamond" w:hAnsi="Garamond"/>
        </w:rPr>
        <w:t>. 1 &amp; 2</w:t>
      </w:r>
    </w:p>
    <w:p w14:paraId="6E5CA98D" w14:textId="77777777" w:rsidR="00711C5C" w:rsidRPr="00452088" w:rsidRDefault="00711C5C" w:rsidP="002C5ED6">
      <w:pPr>
        <w:jc w:val="both"/>
        <w:rPr>
          <w:rFonts w:ascii="Garamond" w:hAnsi="Garamond"/>
        </w:rPr>
      </w:pPr>
    </w:p>
    <w:p w14:paraId="0012E602" w14:textId="16A25D5C" w:rsidR="00711C5C" w:rsidRPr="0021571A" w:rsidRDefault="00244236" w:rsidP="00711C5C">
      <w:pPr>
        <w:jc w:val="both"/>
        <w:rPr>
          <w:rFonts w:ascii="Garamond" w:hAnsi="Garamond"/>
          <w:iCs/>
          <w:lang w:val="de-DE"/>
        </w:rPr>
      </w:pPr>
      <w:r>
        <w:rPr>
          <w:rFonts w:ascii="Garamond" w:hAnsi="Garamond"/>
          <w:iCs/>
          <w:lang w:val="de-DE"/>
        </w:rPr>
        <w:t>1897</w:t>
      </w:r>
      <w:r>
        <w:rPr>
          <w:rFonts w:ascii="Garamond" w:hAnsi="Garamond"/>
          <w:iCs/>
          <w:lang w:val="de-DE"/>
        </w:rPr>
        <w:tab/>
      </w:r>
      <w:r w:rsidR="0021571A" w:rsidRPr="00452088">
        <w:rPr>
          <w:rFonts w:ascii="Garamond" w:hAnsi="Garamond"/>
          <w:iCs/>
          <w:lang w:val="de-DE"/>
        </w:rPr>
        <w:t>Morris</w:t>
      </w:r>
      <w:r w:rsidR="0021571A">
        <w:rPr>
          <w:rFonts w:ascii="Garamond" w:hAnsi="Garamond"/>
          <w:iCs/>
          <w:lang w:val="de-DE"/>
        </w:rPr>
        <w:t>,</w:t>
      </w:r>
      <w:r w:rsidR="0021571A" w:rsidRPr="00452088">
        <w:rPr>
          <w:rFonts w:ascii="Garamond" w:hAnsi="Garamond"/>
          <w:iCs/>
          <w:lang w:val="de-DE"/>
        </w:rPr>
        <w:t xml:space="preserve"> William (1834-1896)</w:t>
      </w:r>
      <w:r w:rsidR="0021571A">
        <w:rPr>
          <w:rFonts w:ascii="Garamond" w:hAnsi="Garamond"/>
          <w:iCs/>
          <w:lang w:val="de-DE"/>
        </w:rPr>
        <w:t xml:space="preserve">. </w:t>
      </w:r>
      <w:r w:rsidR="0021571A">
        <w:rPr>
          <w:rFonts w:ascii="Garamond" w:hAnsi="Garamond"/>
          <w:i/>
          <w:iCs/>
          <w:lang w:val="de-DE"/>
        </w:rPr>
        <w:t>L</w:t>
      </w:r>
      <w:r w:rsidR="00711C5C" w:rsidRPr="0021571A">
        <w:rPr>
          <w:rFonts w:ascii="Garamond" w:hAnsi="Garamond"/>
          <w:i/>
          <w:iCs/>
          <w:lang w:val="de-DE"/>
        </w:rPr>
        <w:t xml:space="preserve">ove </w:t>
      </w:r>
      <w:proofErr w:type="spellStart"/>
      <w:r w:rsidR="00711C5C" w:rsidRPr="0021571A">
        <w:rPr>
          <w:rFonts w:ascii="Garamond" w:hAnsi="Garamond"/>
          <w:i/>
          <w:iCs/>
          <w:lang w:val="de-DE"/>
        </w:rPr>
        <w:t>is</w:t>
      </w:r>
      <w:proofErr w:type="spellEnd"/>
      <w:r w:rsidR="00711C5C" w:rsidRPr="0021571A">
        <w:rPr>
          <w:rFonts w:ascii="Garamond" w:hAnsi="Garamond"/>
          <w:i/>
          <w:iCs/>
          <w:lang w:val="de-DE"/>
        </w:rPr>
        <w:t xml:space="preserve"> </w:t>
      </w:r>
      <w:proofErr w:type="spellStart"/>
      <w:r w:rsidR="0021571A">
        <w:rPr>
          <w:rFonts w:ascii="Garamond" w:hAnsi="Garamond"/>
          <w:i/>
          <w:iCs/>
          <w:lang w:val="de-DE"/>
        </w:rPr>
        <w:t>E</w:t>
      </w:r>
      <w:r w:rsidR="00711C5C" w:rsidRPr="0021571A">
        <w:rPr>
          <w:rFonts w:ascii="Garamond" w:hAnsi="Garamond"/>
          <w:i/>
          <w:iCs/>
          <w:lang w:val="de-DE"/>
        </w:rPr>
        <w:t>nough</w:t>
      </w:r>
      <w:proofErr w:type="spellEnd"/>
      <w:r w:rsidR="00711C5C" w:rsidRPr="0021571A">
        <w:rPr>
          <w:rFonts w:ascii="Garamond" w:hAnsi="Garamond"/>
          <w:i/>
          <w:iCs/>
          <w:lang w:val="de-DE"/>
        </w:rPr>
        <w:t xml:space="preserve">, </w:t>
      </w:r>
      <w:proofErr w:type="spellStart"/>
      <w:r w:rsidR="00711C5C" w:rsidRPr="0021571A">
        <w:rPr>
          <w:rFonts w:ascii="Garamond" w:hAnsi="Garamond"/>
          <w:i/>
          <w:iCs/>
          <w:lang w:val="de-DE"/>
        </w:rPr>
        <w:t>or</w:t>
      </w:r>
      <w:proofErr w:type="spellEnd"/>
      <w:r w:rsidR="00711C5C" w:rsidRPr="0021571A">
        <w:rPr>
          <w:rFonts w:ascii="Garamond" w:hAnsi="Garamond"/>
          <w:i/>
          <w:iCs/>
          <w:lang w:val="de-DE"/>
        </w:rPr>
        <w:t xml:space="preserve"> </w:t>
      </w:r>
      <w:proofErr w:type="spellStart"/>
      <w:r w:rsidR="00711C5C" w:rsidRPr="0021571A">
        <w:rPr>
          <w:rFonts w:ascii="Garamond" w:hAnsi="Garamond"/>
          <w:i/>
          <w:iCs/>
          <w:lang w:val="de-DE"/>
        </w:rPr>
        <w:t>the</w:t>
      </w:r>
      <w:proofErr w:type="spellEnd"/>
      <w:r w:rsidR="00711C5C" w:rsidRPr="0021571A">
        <w:rPr>
          <w:rFonts w:ascii="Garamond" w:hAnsi="Garamond"/>
          <w:i/>
          <w:iCs/>
          <w:lang w:val="de-DE"/>
        </w:rPr>
        <w:t xml:space="preserve"> </w:t>
      </w:r>
      <w:proofErr w:type="spellStart"/>
      <w:r w:rsidR="0021571A">
        <w:rPr>
          <w:rFonts w:ascii="Garamond" w:hAnsi="Garamond"/>
          <w:i/>
          <w:iCs/>
          <w:lang w:val="de-DE"/>
        </w:rPr>
        <w:t>F</w:t>
      </w:r>
      <w:r w:rsidR="00711C5C" w:rsidRPr="0021571A">
        <w:rPr>
          <w:rFonts w:ascii="Garamond" w:hAnsi="Garamond"/>
          <w:i/>
          <w:iCs/>
          <w:lang w:val="de-DE"/>
        </w:rPr>
        <w:t>reeing</w:t>
      </w:r>
      <w:proofErr w:type="spellEnd"/>
      <w:r w:rsidR="00711C5C" w:rsidRPr="0021571A">
        <w:rPr>
          <w:rFonts w:ascii="Garamond" w:hAnsi="Garamond"/>
          <w:i/>
          <w:iCs/>
          <w:lang w:val="de-DE"/>
        </w:rPr>
        <w:t xml:space="preserve"> </w:t>
      </w:r>
      <w:proofErr w:type="spellStart"/>
      <w:r w:rsidR="00711C5C" w:rsidRPr="0021571A">
        <w:rPr>
          <w:rFonts w:ascii="Garamond" w:hAnsi="Garamond"/>
          <w:i/>
          <w:iCs/>
          <w:lang w:val="de-DE"/>
        </w:rPr>
        <w:t>of</w:t>
      </w:r>
      <w:proofErr w:type="spellEnd"/>
      <w:r w:rsidR="00711C5C" w:rsidRPr="0021571A">
        <w:rPr>
          <w:rFonts w:ascii="Garamond" w:hAnsi="Garamond"/>
          <w:i/>
          <w:iCs/>
          <w:lang w:val="de-DE"/>
        </w:rPr>
        <w:t xml:space="preserve"> </w:t>
      </w:r>
      <w:proofErr w:type="spellStart"/>
      <w:r w:rsidR="0021571A">
        <w:rPr>
          <w:rFonts w:ascii="Garamond" w:hAnsi="Garamond"/>
          <w:i/>
          <w:iCs/>
          <w:lang w:val="de-DE"/>
        </w:rPr>
        <w:t>P</w:t>
      </w:r>
      <w:r w:rsidR="00711C5C" w:rsidRPr="0021571A">
        <w:rPr>
          <w:rFonts w:ascii="Garamond" w:hAnsi="Garamond"/>
          <w:i/>
          <w:iCs/>
          <w:lang w:val="de-DE"/>
        </w:rPr>
        <w:t>haramond</w:t>
      </w:r>
      <w:proofErr w:type="spellEnd"/>
      <w:r w:rsidR="00711C5C" w:rsidRPr="0021571A">
        <w:rPr>
          <w:rFonts w:ascii="Garamond" w:hAnsi="Garamond"/>
          <w:i/>
          <w:iCs/>
          <w:lang w:val="de-DE"/>
        </w:rPr>
        <w:t>...</w:t>
      </w:r>
      <w:r w:rsidR="0021571A">
        <w:rPr>
          <w:rFonts w:ascii="Garamond" w:hAnsi="Garamond"/>
          <w:iCs/>
          <w:lang w:val="de-DE"/>
        </w:rPr>
        <w:t xml:space="preserve"> </w:t>
      </w:r>
      <w:proofErr w:type="spellStart"/>
      <w:r w:rsidR="00711C5C" w:rsidRPr="00452088">
        <w:rPr>
          <w:rFonts w:ascii="Garamond" w:hAnsi="Garamond"/>
          <w:lang w:val="de-DE"/>
        </w:rPr>
        <w:t>Hammersmith</w:t>
      </w:r>
      <w:proofErr w:type="spellEnd"/>
      <w:r w:rsidR="00711C5C" w:rsidRPr="00452088">
        <w:rPr>
          <w:rFonts w:ascii="Garamond" w:hAnsi="Garamond"/>
          <w:lang w:val="de-DE"/>
        </w:rPr>
        <w:t xml:space="preserve">: The </w:t>
      </w:r>
      <w:proofErr w:type="spellStart"/>
      <w:r w:rsidR="00711C5C" w:rsidRPr="00452088">
        <w:rPr>
          <w:rFonts w:ascii="Garamond" w:hAnsi="Garamond"/>
          <w:lang w:val="de-DE"/>
        </w:rPr>
        <w:t>Kelmscott</w:t>
      </w:r>
      <w:proofErr w:type="spellEnd"/>
      <w:r w:rsidR="00711C5C" w:rsidRPr="00452088">
        <w:rPr>
          <w:rFonts w:ascii="Garamond" w:hAnsi="Garamond"/>
          <w:lang w:val="de-DE"/>
        </w:rPr>
        <w:t xml:space="preserve"> Press, 1897</w:t>
      </w:r>
      <w:r w:rsidR="0021571A">
        <w:rPr>
          <w:rFonts w:ascii="Garamond" w:hAnsi="Garamond"/>
          <w:lang w:val="de-DE"/>
        </w:rPr>
        <w:t xml:space="preserve"> x</w:t>
      </w:r>
      <w:r w:rsidR="00711C5C" w:rsidRPr="00452088">
        <w:rPr>
          <w:rFonts w:ascii="Garamond" w:hAnsi="Garamond"/>
          <w:lang w:val="de-DE"/>
        </w:rPr>
        <w:t>PR5078 L5 1897</w:t>
      </w:r>
    </w:p>
    <w:p w14:paraId="7A834646" w14:textId="77777777" w:rsidR="00711C5C" w:rsidRPr="00452088" w:rsidRDefault="00711C5C" w:rsidP="00711C5C">
      <w:pPr>
        <w:jc w:val="both"/>
        <w:rPr>
          <w:rFonts w:ascii="Garamond" w:hAnsi="Garamond"/>
          <w:lang w:val="de-DE"/>
        </w:rPr>
      </w:pPr>
    </w:p>
    <w:p w14:paraId="5C5095F9" w14:textId="6F20B882" w:rsidR="00A670B9" w:rsidRPr="0021571A" w:rsidRDefault="00244236" w:rsidP="0021571A">
      <w:pPr>
        <w:rPr>
          <w:rStyle w:val="recordauthor"/>
          <w:rFonts w:ascii="Garamond" w:hAnsi="Garamond"/>
          <w:iCs/>
        </w:rPr>
      </w:pPr>
      <w:r>
        <w:rPr>
          <w:rStyle w:val="labelfield"/>
          <w:rFonts w:ascii="Garamond" w:hAnsi="Garamond"/>
          <w:iCs/>
        </w:rPr>
        <w:t>1898</w:t>
      </w:r>
      <w:r>
        <w:rPr>
          <w:rStyle w:val="labelfield"/>
          <w:rFonts w:ascii="Garamond" w:hAnsi="Garamond"/>
          <w:iCs/>
        </w:rPr>
        <w:tab/>
      </w:r>
      <w:r w:rsidR="0021571A" w:rsidRPr="00452088">
        <w:rPr>
          <w:rFonts w:ascii="Garamond" w:hAnsi="Garamond"/>
        </w:rPr>
        <w:t>Chaucer</w:t>
      </w:r>
      <w:r w:rsidR="0021571A">
        <w:rPr>
          <w:rFonts w:ascii="Garamond" w:hAnsi="Garamond"/>
        </w:rPr>
        <w:t>,</w:t>
      </w:r>
      <w:r w:rsidR="0021571A" w:rsidRPr="00452088">
        <w:rPr>
          <w:rFonts w:ascii="Garamond" w:hAnsi="Garamond"/>
        </w:rPr>
        <w:t xml:space="preserve"> Geoffrey (d. 1400)</w:t>
      </w:r>
      <w:r w:rsidR="0021571A">
        <w:rPr>
          <w:rFonts w:ascii="Garamond" w:hAnsi="Garamond"/>
        </w:rPr>
        <w:t xml:space="preserve">. </w:t>
      </w:r>
      <w:r w:rsidR="0021571A">
        <w:rPr>
          <w:rStyle w:val="labelfield"/>
          <w:rFonts w:ascii="Garamond" w:hAnsi="Garamond"/>
          <w:i/>
          <w:iCs/>
        </w:rPr>
        <w:t>T</w:t>
      </w:r>
      <w:r w:rsidR="00A670B9" w:rsidRPr="0021571A">
        <w:rPr>
          <w:rStyle w:val="labelfield"/>
          <w:rFonts w:ascii="Garamond" w:hAnsi="Garamond"/>
          <w:i/>
          <w:iCs/>
        </w:rPr>
        <w:t xml:space="preserve">he </w:t>
      </w:r>
      <w:r w:rsidR="0021571A">
        <w:rPr>
          <w:rStyle w:val="labelfield"/>
          <w:rFonts w:ascii="Garamond" w:hAnsi="Garamond"/>
          <w:i/>
          <w:iCs/>
        </w:rPr>
        <w:t>P</w:t>
      </w:r>
      <w:r w:rsidR="00A670B9" w:rsidRPr="0021571A">
        <w:rPr>
          <w:rStyle w:val="labelfield"/>
          <w:rFonts w:ascii="Garamond" w:hAnsi="Garamond"/>
          <w:i/>
          <w:iCs/>
        </w:rPr>
        <w:t xml:space="preserve">rologue to the </w:t>
      </w:r>
      <w:r w:rsidR="0021571A">
        <w:rPr>
          <w:rStyle w:val="labelfield"/>
          <w:rFonts w:ascii="Garamond" w:hAnsi="Garamond"/>
          <w:i/>
          <w:iCs/>
        </w:rPr>
        <w:t>T</w:t>
      </w:r>
      <w:r w:rsidR="00A670B9" w:rsidRPr="0021571A">
        <w:rPr>
          <w:rStyle w:val="labelfield"/>
          <w:rFonts w:ascii="Garamond" w:hAnsi="Garamond"/>
          <w:i/>
          <w:iCs/>
        </w:rPr>
        <w:t xml:space="preserve">ales of </w:t>
      </w:r>
      <w:proofErr w:type="spellStart"/>
      <w:r w:rsidR="0021571A">
        <w:rPr>
          <w:rStyle w:val="labelfield"/>
          <w:rFonts w:ascii="Garamond" w:hAnsi="Garamond"/>
          <w:i/>
          <w:iCs/>
        </w:rPr>
        <w:t>C</w:t>
      </w:r>
      <w:r w:rsidR="00A670B9" w:rsidRPr="0021571A">
        <w:rPr>
          <w:rStyle w:val="labelfield"/>
          <w:rFonts w:ascii="Garamond" w:hAnsi="Garamond"/>
          <w:i/>
          <w:iCs/>
        </w:rPr>
        <w:t>aunterbury</w:t>
      </w:r>
      <w:proofErr w:type="spellEnd"/>
      <w:r w:rsidR="0021571A">
        <w:rPr>
          <w:rStyle w:val="labelfield"/>
          <w:rFonts w:ascii="Garamond" w:hAnsi="Garamond"/>
          <w:iCs/>
        </w:rPr>
        <w:t xml:space="preserve">. </w:t>
      </w:r>
      <w:proofErr w:type="spellStart"/>
      <w:r w:rsidR="00A670B9" w:rsidRPr="00452088">
        <w:rPr>
          <w:rStyle w:val="recordauthor"/>
          <w:rFonts w:ascii="Garamond" w:eastAsiaTheme="majorEastAsia" w:hAnsi="Garamond"/>
        </w:rPr>
        <w:t>Ashendene</w:t>
      </w:r>
      <w:proofErr w:type="spellEnd"/>
      <w:r w:rsidR="00A670B9" w:rsidRPr="00452088">
        <w:rPr>
          <w:rStyle w:val="recordauthor"/>
          <w:rFonts w:ascii="Garamond" w:eastAsiaTheme="majorEastAsia" w:hAnsi="Garamond"/>
        </w:rPr>
        <w:t xml:space="preserve">, Hertford: </w:t>
      </w:r>
      <w:proofErr w:type="spellStart"/>
      <w:r w:rsidR="00A670B9" w:rsidRPr="00452088">
        <w:rPr>
          <w:rStyle w:val="recordauthor"/>
          <w:rFonts w:ascii="Garamond" w:eastAsiaTheme="majorEastAsia" w:hAnsi="Garamond"/>
        </w:rPr>
        <w:t>Ashendene</w:t>
      </w:r>
      <w:proofErr w:type="spellEnd"/>
      <w:r w:rsidR="00A670B9" w:rsidRPr="00452088">
        <w:rPr>
          <w:rStyle w:val="recordauthor"/>
          <w:rFonts w:ascii="Garamond" w:eastAsiaTheme="majorEastAsia" w:hAnsi="Garamond"/>
        </w:rPr>
        <w:t xml:space="preserve"> Press, 1898</w:t>
      </w:r>
      <w:r w:rsidR="0021571A">
        <w:rPr>
          <w:rStyle w:val="recordauthor"/>
          <w:rFonts w:ascii="Garamond" w:eastAsiaTheme="majorEastAsia" w:hAnsi="Garamond"/>
        </w:rPr>
        <w:t xml:space="preserve"> x</w:t>
      </w:r>
      <w:r w:rsidR="00A670B9" w:rsidRPr="00452088">
        <w:rPr>
          <w:rStyle w:val="recordauthor"/>
          <w:rFonts w:ascii="Garamond" w:eastAsiaTheme="majorEastAsia" w:hAnsi="Garamond"/>
        </w:rPr>
        <w:t>PR1868 P8 S5 1898</w:t>
      </w:r>
    </w:p>
    <w:p w14:paraId="39ACC184" w14:textId="77777777" w:rsidR="00452088" w:rsidRPr="00452088" w:rsidRDefault="00452088" w:rsidP="00452088">
      <w:pPr>
        <w:jc w:val="both"/>
        <w:rPr>
          <w:rStyle w:val="labelfield"/>
          <w:rFonts w:ascii="Garamond" w:hAnsi="Garamond"/>
          <w:iCs/>
        </w:rPr>
      </w:pPr>
    </w:p>
    <w:p w14:paraId="3650040E" w14:textId="5D53F64D" w:rsidR="00835187" w:rsidRPr="0021571A" w:rsidRDefault="0021571A" w:rsidP="000806B6">
      <w:pPr>
        <w:jc w:val="both"/>
        <w:rPr>
          <w:rStyle w:val="recordauthor"/>
          <w:rFonts w:ascii="Garamond" w:hAnsi="Garamond"/>
          <w:iCs/>
        </w:rPr>
      </w:pPr>
      <w:r w:rsidRPr="00452088">
        <w:rPr>
          <w:rStyle w:val="labelfield"/>
          <w:rFonts w:ascii="Garamond" w:hAnsi="Garamond"/>
          <w:iCs/>
        </w:rPr>
        <w:t>Shakespeare</w:t>
      </w:r>
      <w:r>
        <w:rPr>
          <w:rStyle w:val="labelfield"/>
          <w:rFonts w:ascii="Garamond" w:hAnsi="Garamond"/>
          <w:iCs/>
        </w:rPr>
        <w:t>,</w:t>
      </w:r>
      <w:r w:rsidRPr="00452088">
        <w:rPr>
          <w:rStyle w:val="labelfield"/>
          <w:rFonts w:ascii="Garamond" w:hAnsi="Garamond"/>
          <w:iCs/>
        </w:rPr>
        <w:t xml:space="preserve"> </w:t>
      </w:r>
      <w:r w:rsidR="000806B6" w:rsidRPr="00452088">
        <w:rPr>
          <w:rStyle w:val="labelfield"/>
          <w:rFonts w:ascii="Garamond" w:hAnsi="Garamond"/>
          <w:iCs/>
        </w:rPr>
        <w:t>William (1564-1616)</w:t>
      </w:r>
      <w:r>
        <w:rPr>
          <w:rStyle w:val="labelfield"/>
          <w:rFonts w:ascii="Garamond" w:hAnsi="Garamond"/>
          <w:iCs/>
        </w:rPr>
        <w:t xml:space="preserve">. </w:t>
      </w:r>
      <w:r>
        <w:rPr>
          <w:rStyle w:val="labelfield"/>
          <w:rFonts w:ascii="Garamond" w:hAnsi="Garamond"/>
          <w:i/>
          <w:iCs/>
        </w:rPr>
        <w:t>T</w:t>
      </w:r>
      <w:r w:rsidRPr="0021571A">
        <w:rPr>
          <w:rStyle w:val="labelfield"/>
          <w:rFonts w:ascii="Garamond" w:hAnsi="Garamond"/>
          <w:i/>
          <w:iCs/>
        </w:rPr>
        <w:t xml:space="preserve">he </w:t>
      </w:r>
      <w:r>
        <w:rPr>
          <w:rStyle w:val="labelfield"/>
          <w:rFonts w:ascii="Garamond" w:hAnsi="Garamond"/>
          <w:i/>
          <w:iCs/>
        </w:rPr>
        <w:t>R</w:t>
      </w:r>
      <w:r w:rsidRPr="0021571A">
        <w:rPr>
          <w:rStyle w:val="labelfield"/>
          <w:rFonts w:ascii="Garamond" w:hAnsi="Garamond"/>
          <w:i/>
          <w:iCs/>
        </w:rPr>
        <w:t xml:space="preserve">oyal </w:t>
      </w:r>
      <w:proofErr w:type="spellStart"/>
      <w:r>
        <w:rPr>
          <w:rStyle w:val="labelfield"/>
          <w:rFonts w:ascii="Garamond" w:hAnsi="Garamond"/>
          <w:i/>
          <w:iCs/>
        </w:rPr>
        <w:t>S</w:t>
      </w:r>
      <w:r w:rsidRPr="0021571A">
        <w:rPr>
          <w:rStyle w:val="labelfield"/>
          <w:rFonts w:ascii="Garamond" w:hAnsi="Garamond"/>
          <w:i/>
          <w:iCs/>
        </w:rPr>
        <w:t>hakspere</w:t>
      </w:r>
      <w:proofErr w:type="spellEnd"/>
      <w:r w:rsidRPr="0021571A">
        <w:rPr>
          <w:rStyle w:val="labelfield"/>
          <w:rFonts w:ascii="Garamond" w:hAnsi="Garamond"/>
          <w:i/>
          <w:iCs/>
        </w:rPr>
        <w:t xml:space="preserve">; </w:t>
      </w:r>
      <w:r>
        <w:rPr>
          <w:rStyle w:val="labelfield"/>
          <w:rFonts w:ascii="Garamond" w:hAnsi="Garamond"/>
          <w:i/>
          <w:iCs/>
        </w:rPr>
        <w:t>T</w:t>
      </w:r>
      <w:r w:rsidRPr="0021571A">
        <w:rPr>
          <w:rStyle w:val="labelfield"/>
          <w:rFonts w:ascii="Garamond" w:hAnsi="Garamond"/>
          <w:i/>
          <w:iCs/>
        </w:rPr>
        <w:t xml:space="preserve">he </w:t>
      </w:r>
      <w:r>
        <w:rPr>
          <w:rStyle w:val="labelfield"/>
          <w:rFonts w:ascii="Garamond" w:hAnsi="Garamond"/>
          <w:i/>
          <w:iCs/>
        </w:rPr>
        <w:t>P</w:t>
      </w:r>
      <w:r w:rsidRPr="0021571A">
        <w:rPr>
          <w:rStyle w:val="labelfield"/>
          <w:rFonts w:ascii="Garamond" w:hAnsi="Garamond"/>
          <w:i/>
          <w:iCs/>
        </w:rPr>
        <w:t xml:space="preserve">oet’s </w:t>
      </w:r>
      <w:r>
        <w:rPr>
          <w:rStyle w:val="labelfield"/>
          <w:rFonts w:ascii="Garamond" w:hAnsi="Garamond"/>
          <w:i/>
          <w:iCs/>
        </w:rPr>
        <w:t>W</w:t>
      </w:r>
      <w:r w:rsidRPr="0021571A">
        <w:rPr>
          <w:rStyle w:val="labelfield"/>
          <w:rFonts w:ascii="Garamond" w:hAnsi="Garamond"/>
          <w:i/>
          <w:iCs/>
        </w:rPr>
        <w:t>orks in</w:t>
      </w:r>
      <w:r w:rsidRPr="00452088">
        <w:rPr>
          <w:rStyle w:val="labelfield"/>
          <w:rFonts w:ascii="Garamond" w:hAnsi="Garamond"/>
          <w:iCs/>
        </w:rPr>
        <w:t>…</w:t>
      </w:r>
      <w:r>
        <w:rPr>
          <w:rStyle w:val="labelfield"/>
          <w:rFonts w:ascii="Garamond" w:hAnsi="Garamond"/>
          <w:iCs/>
        </w:rPr>
        <w:t xml:space="preserve"> </w:t>
      </w:r>
      <w:r w:rsidR="000806B6" w:rsidRPr="00452088">
        <w:rPr>
          <w:rStyle w:val="recordauthor"/>
          <w:rFonts w:ascii="Garamond" w:eastAsiaTheme="majorEastAsia" w:hAnsi="Garamond"/>
        </w:rPr>
        <w:t xml:space="preserve">London: </w:t>
      </w:r>
      <w:proofErr w:type="spellStart"/>
      <w:r w:rsidR="000806B6" w:rsidRPr="00452088">
        <w:rPr>
          <w:rStyle w:val="recordauthor"/>
          <w:rFonts w:ascii="Garamond" w:eastAsiaTheme="majorEastAsia" w:hAnsi="Garamond"/>
        </w:rPr>
        <w:t>Cassell</w:t>
      </w:r>
      <w:proofErr w:type="spellEnd"/>
      <w:r w:rsidR="000806B6" w:rsidRPr="00452088">
        <w:rPr>
          <w:rStyle w:val="recordauthor"/>
          <w:rFonts w:ascii="Garamond" w:eastAsiaTheme="majorEastAsia" w:hAnsi="Garamond"/>
        </w:rPr>
        <w:t xml:space="preserve"> and Company, limited, 1898</w:t>
      </w:r>
      <w:r>
        <w:rPr>
          <w:rStyle w:val="recordauthor"/>
          <w:rFonts w:ascii="Garamond" w:eastAsiaTheme="majorEastAsia" w:hAnsi="Garamond"/>
        </w:rPr>
        <w:t xml:space="preserve"> x</w:t>
      </w:r>
      <w:r w:rsidR="000806B6" w:rsidRPr="00452088">
        <w:rPr>
          <w:rStyle w:val="recordauthor"/>
          <w:rFonts w:ascii="Garamond" w:eastAsiaTheme="majorEastAsia" w:hAnsi="Garamond"/>
        </w:rPr>
        <w:t>PR2753 D4 1898</w:t>
      </w:r>
    </w:p>
    <w:p w14:paraId="5A06D2A4" w14:textId="77777777" w:rsidR="00835187" w:rsidRPr="00452088" w:rsidRDefault="00835187" w:rsidP="000806B6">
      <w:pPr>
        <w:jc w:val="both"/>
        <w:rPr>
          <w:rStyle w:val="recordauthor"/>
          <w:rFonts w:ascii="Garamond" w:eastAsiaTheme="majorEastAsia" w:hAnsi="Garamond"/>
        </w:rPr>
      </w:pPr>
    </w:p>
    <w:p w14:paraId="1E67CC06" w14:textId="3B797D7A" w:rsidR="004B5D21" w:rsidRPr="0021571A" w:rsidRDefault="00244236" w:rsidP="00835187">
      <w:pPr>
        <w:jc w:val="both"/>
        <w:rPr>
          <w:rFonts w:ascii="Garamond" w:hAnsi="Garamond"/>
          <w:iCs/>
        </w:rPr>
      </w:pPr>
      <w:r>
        <w:rPr>
          <w:rFonts w:ascii="Garamond" w:hAnsi="Garamond"/>
          <w:iCs/>
        </w:rPr>
        <w:t>1902</w:t>
      </w:r>
      <w:r>
        <w:rPr>
          <w:rFonts w:ascii="Garamond" w:hAnsi="Garamond"/>
          <w:iCs/>
        </w:rPr>
        <w:tab/>
      </w:r>
      <w:r w:rsidR="0021571A" w:rsidRPr="00452088">
        <w:rPr>
          <w:rFonts w:ascii="Garamond" w:hAnsi="Garamond"/>
        </w:rPr>
        <w:t>Chaucer</w:t>
      </w:r>
      <w:r w:rsidR="0021571A">
        <w:rPr>
          <w:rFonts w:ascii="Garamond" w:hAnsi="Garamond"/>
        </w:rPr>
        <w:t>,</w:t>
      </w:r>
      <w:r w:rsidR="0021571A" w:rsidRPr="00452088">
        <w:rPr>
          <w:rFonts w:ascii="Garamond" w:hAnsi="Garamond"/>
        </w:rPr>
        <w:t xml:space="preserve"> </w:t>
      </w:r>
      <w:r w:rsidR="00835187" w:rsidRPr="00452088">
        <w:rPr>
          <w:rFonts w:ascii="Garamond" w:hAnsi="Garamond"/>
        </w:rPr>
        <w:t>Geoffrey (d. 1400)</w:t>
      </w:r>
      <w:r w:rsidR="0021571A">
        <w:rPr>
          <w:rFonts w:ascii="Garamond" w:hAnsi="Garamond"/>
        </w:rPr>
        <w:t xml:space="preserve">. </w:t>
      </w:r>
      <w:r w:rsidR="0021571A">
        <w:rPr>
          <w:rFonts w:ascii="Garamond" w:hAnsi="Garamond"/>
          <w:i/>
          <w:iCs/>
        </w:rPr>
        <w:t>T</w:t>
      </w:r>
      <w:r w:rsidR="0021571A" w:rsidRPr="0021571A">
        <w:rPr>
          <w:rFonts w:ascii="Garamond" w:hAnsi="Garamond"/>
          <w:i/>
          <w:iCs/>
        </w:rPr>
        <w:t xml:space="preserve">he </w:t>
      </w:r>
      <w:proofErr w:type="spellStart"/>
      <w:r w:rsidR="0021571A">
        <w:rPr>
          <w:rFonts w:ascii="Garamond" w:hAnsi="Garamond"/>
          <w:i/>
          <w:iCs/>
        </w:rPr>
        <w:t>N</w:t>
      </w:r>
      <w:r w:rsidR="0021571A" w:rsidRPr="0021571A">
        <w:rPr>
          <w:rFonts w:ascii="Garamond" w:hAnsi="Garamond"/>
          <w:i/>
          <w:iCs/>
        </w:rPr>
        <w:t>onnes</w:t>
      </w:r>
      <w:proofErr w:type="spellEnd"/>
      <w:r w:rsidR="0021571A" w:rsidRPr="0021571A">
        <w:rPr>
          <w:rFonts w:ascii="Garamond" w:hAnsi="Garamond"/>
          <w:i/>
          <w:iCs/>
        </w:rPr>
        <w:t xml:space="preserve"> </w:t>
      </w:r>
      <w:proofErr w:type="spellStart"/>
      <w:r w:rsidR="0021571A">
        <w:rPr>
          <w:rFonts w:ascii="Garamond" w:hAnsi="Garamond"/>
          <w:i/>
          <w:iCs/>
        </w:rPr>
        <w:t>P</w:t>
      </w:r>
      <w:r w:rsidR="0021571A" w:rsidRPr="0021571A">
        <w:rPr>
          <w:rFonts w:ascii="Garamond" w:hAnsi="Garamond"/>
          <w:i/>
          <w:iCs/>
        </w:rPr>
        <w:t>reestes</w:t>
      </w:r>
      <w:proofErr w:type="spellEnd"/>
      <w:r w:rsidR="0021571A" w:rsidRPr="0021571A">
        <w:rPr>
          <w:rFonts w:ascii="Garamond" w:hAnsi="Garamond"/>
          <w:i/>
          <w:iCs/>
        </w:rPr>
        <w:t xml:space="preserve"> </w:t>
      </w:r>
      <w:r w:rsidR="0021571A">
        <w:rPr>
          <w:rFonts w:ascii="Garamond" w:hAnsi="Garamond"/>
          <w:i/>
          <w:iCs/>
        </w:rPr>
        <w:t>T</w:t>
      </w:r>
      <w:r w:rsidR="0021571A" w:rsidRPr="0021571A">
        <w:rPr>
          <w:rFonts w:ascii="Garamond" w:hAnsi="Garamond"/>
          <w:i/>
          <w:iCs/>
        </w:rPr>
        <w:t xml:space="preserve">ale of the </w:t>
      </w:r>
      <w:proofErr w:type="spellStart"/>
      <w:r w:rsidR="0021571A">
        <w:rPr>
          <w:rFonts w:ascii="Garamond" w:hAnsi="Garamond"/>
          <w:i/>
          <w:iCs/>
        </w:rPr>
        <w:t>C</w:t>
      </w:r>
      <w:r w:rsidR="0021571A" w:rsidRPr="0021571A">
        <w:rPr>
          <w:rFonts w:ascii="Garamond" w:hAnsi="Garamond"/>
          <w:i/>
          <w:iCs/>
        </w:rPr>
        <w:t>ok</w:t>
      </w:r>
      <w:proofErr w:type="spellEnd"/>
      <w:r w:rsidR="0021571A" w:rsidRPr="0021571A">
        <w:rPr>
          <w:rFonts w:ascii="Garamond" w:hAnsi="Garamond"/>
          <w:i/>
          <w:iCs/>
        </w:rPr>
        <w:t xml:space="preserve"> and </w:t>
      </w:r>
      <w:r w:rsidR="0021571A">
        <w:rPr>
          <w:rFonts w:ascii="Garamond" w:hAnsi="Garamond"/>
          <w:i/>
          <w:iCs/>
        </w:rPr>
        <w:t>H</w:t>
      </w:r>
      <w:r w:rsidR="0021571A" w:rsidRPr="0021571A">
        <w:rPr>
          <w:rFonts w:ascii="Garamond" w:hAnsi="Garamond"/>
          <w:i/>
          <w:iCs/>
        </w:rPr>
        <w:t>en</w:t>
      </w:r>
      <w:r w:rsidR="0021571A">
        <w:rPr>
          <w:rFonts w:ascii="Garamond" w:hAnsi="Garamond"/>
          <w:iCs/>
        </w:rPr>
        <w:t xml:space="preserve">. </w:t>
      </w:r>
      <w:r w:rsidR="00835187" w:rsidRPr="00452088">
        <w:rPr>
          <w:rFonts w:ascii="Garamond" w:hAnsi="Garamond"/>
        </w:rPr>
        <w:t>New York: The Grafton Press, 1902</w:t>
      </w:r>
      <w:r w:rsidR="0021571A">
        <w:rPr>
          <w:rFonts w:ascii="Garamond" w:hAnsi="Garamond"/>
        </w:rPr>
        <w:t xml:space="preserve"> x</w:t>
      </w:r>
      <w:r w:rsidR="00835187" w:rsidRPr="00452088">
        <w:rPr>
          <w:rFonts w:ascii="Garamond" w:hAnsi="Garamond"/>
        </w:rPr>
        <w:t>PR1868 N6 B3</w:t>
      </w:r>
    </w:p>
    <w:p w14:paraId="2ADBE934" w14:textId="77777777" w:rsidR="004B5D21" w:rsidRPr="00452088" w:rsidRDefault="004B5D21" w:rsidP="00835187">
      <w:pPr>
        <w:jc w:val="both"/>
        <w:rPr>
          <w:rFonts w:ascii="Garamond" w:hAnsi="Garamond"/>
        </w:rPr>
      </w:pPr>
    </w:p>
    <w:p w14:paraId="701FAE81" w14:textId="158277C7" w:rsidR="004B5D21" w:rsidRPr="0021571A" w:rsidRDefault="00244236" w:rsidP="004B5D21">
      <w:pPr>
        <w:jc w:val="both"/>
        <w:rPr>
          <w:rFonts w:ascii="Garamond" w:hAnsi="Garamond"/>
          <w:iCs/>
        </w:rPr>
      </w:pPr>
      <w:r>
        <w:rPr>
          <w:rFonts w:ascii="Garamond" w:hAnsi="Garamond"/>
          <w:iCs/>
        </w:rPr>
        <w:t>1903</w:t>
      </w:r>
      <w:r>
        <w:rPr>
          <w:rFonts w:ascii="Garamond" w:hAnsi="Garamond"/>
          <w:iCs/>
        </w:rPr>
        <w:tab/>
      </w:r>
      <w:r w:rsidR="0021571A" w:rsidRPr="00452088">
        <w:rPr>
          <w:rFonts w:ascii="Garamond" w:hAnsi="Garamond"/>
        </w:rPr>
        <w:t>Berners</w:t>
      </w:r>
      <w:r w:rsidR="0021571A">
        <w:rPr>
          <w:rFonts w:ascii="Garamond" w:hAnsi="Garamond"/>
        </w:rPr>
        <w:t>,</w:t>
      </w:r>
      <w:r w:rsidR="0021571A" w:rsidRPr="00452088">
        <w:rPr>
          <w:rFonts w:ascii="Garamond" w:hAnsi="Garamond"/>
        </w:rPr>
        <w:t xml:space="preserve"> </w:t>
      </w:r>
      <w:r w:rsidR="004B5D21" w:rsidRPr="00452088">
        <w:rPr>
          <w:rFonts w:ascii="Garamond" w:hAnsi="Garamond"/>
        </w:rPr>
        <w:t>Juliana (fl. c. 1560)</w:t>
      </w:r>
      <w:r w:rsidR="0021571A">
        <w:rPr>
          <w:rFonts w:ascii="Garamond" w:hAnsi="Garamond"/>
        </w:rPr>
        <w:t xml:space="preserve">. </w:t>
      </w:r>
      <w:r w:rsidR="0021571A" w:rsidRPr="0021571A">
        <w:rPr>
          <w:rFonts w:ascii="Garamond" w:hAnsi="Garamond"/>
          <w:i/>
          <w:iCs/>
        </w:rPr>
        <w:t>A</w:t>
      </w:r>
      <w:r w:rsidR="0021571A" w:rsidRPr="0021571A">
        <w:rPr>
          <w:rFonts w:ascii="Garamond" w:hAnsi="Garamond"/>
          <w:i/>
          <w:iCs/>
        </w:rPr>
        <w:t xml:space="preserve"> </w:t>
      </w:r>
      <w:proofErr w:type="spellStart"/>
      <w:r w:rsidR="0021571A" w:rsidRPr="0021571A">
        <w:rPr>
          <w:rFonts w:ascii="Garamond" w:hAnsi="Garamond"/>
          <w:i/>
          <w:iCs/>
        </w:rPr>
        <w:t>T</w:t>
      </w:r>
      <w:r w:rsidR="0021571A" w:rsidRPr="0021571A">
        <w:rPr>
          <w:rFonts w:ascii="Garamond" w:hAnsi="Garamond"/>
          <w:i/>
          <w:iCs/>
        </w:rPr>
        <w:t>reatyse</w:t>
      </w:r>
      <w:proofErr w:type="spellEnd"/>
      <w:r w:rsidR="0021571A" w:rsidRPr="0021571A">
        <w:rPr>
          <w:rFonts w:ascii="Garamond" w:hAnsi="Garamond"/>
          <w:i/>
          <w:iCs/>
        </w:rPr>
        <w:t xml:space="preserve"> of </w:t>
      </w:r>
      <w:proofErr w:type="spellStart"/>
      <w:r w:rsidR="0021571A" w:rsidRPr="0021571A">
        <w:rPr>
          <w:rFonts w:ascii="Garamond" w:hAnsi="Garamond"/>
          <w:i/>
          <w:iCs/>
        </w:rPr>
        <w:t>F</w:t>
      </w:r>
      <w:r w:rsidR="0021571A" w:rsidRPr="0021571A">
        <w:rPr>
          <w:rFonts w:ascii="Garamond" w:hAnsi="Garamond"/>
          <w:i/>
          <w:iCs/>
        </w:rPr>
        <w:t>ysshynge</w:t>
      </w:r>
      <w:proofErr w:type="spellEnd"/>
      <w:r w:rsidR="0021571A" w:rsidRPr="0021571A">
        <w:rPr>
          <w:rFonts w:ascii="Garamond" w:hAnsi="Garamond"/>
          <w:i/>
          <w:iCs/>
        </w:rPr>
        <w:t xml:space="preserve"> </w:t>
      </w:r>
      <w:proofErr w:type="spellStart"/>
      <w:r w:rsidR="0021571A" w:rsidRPr="0021571A">
        <w:rPr>
          <w:rFonts w:ascii="Garamond" w:hAnsi="Garamond"/>
          <w:i/>
          <w:iCs/>
        </w:rPr>
        <w:t>wyth</w:t>
      </w:r>
      <w:proofErr w:type="spellEnd"/>
      <w:r w:rsidR="0021571A" w:rsidRPr="0021571A">
        <w:rPr>
          <w:rFonts w:ascii="Garamond" w:hAnsi="Garamond"/>
          <w:i/>
          <w:iCs/>
        </w:rPr>
        <w:t xml:space="preserve"> an </w:t>
      </w:r>
      <w:r w:rsidR="0021571A" w:rsidRPr="0021571A">
        <w:rPr>
          <w:rFonts w:ascii="Garamond" w:hAnsi="Garamond"/>
          <w:i/>
          <w:iCs/>
        </w:rPr>
        <w:t>A</w:t>
      </w:r>
      <w:r w:rsidR="0021571A" w:rsidRPr="0021571A">
        <w:rPr>
          <w:rFonts w:ascii="Garamond" w:hAnsi="Garamond"/>
          <w:i/>
          <w:iCs/>
        </w:rPr>
        <w:t>ngle</w:t>
      </w:r>
      <w:r w:rsidR="0021571A" w:rsidRPr="0021571A">
        <w:rPr>
          <w:rFonts w:ascii="Garamond" w:hAnsi="Garamond"/>
          <w:i/>
          <w:iCs/>
        </w:rPr>
        <w:t xml:space="preserve">. </w:t>
      </w:r>
      <w:r w:rsidR="004B5D21" w:rsidRPr="00452088">
        <w:rPr>
          <w:rFonts w:ascii="Garamond" w:hAnsi="Garamond"/>
        </w:rPr>
        <w:t xml:space="preserve">Chelsea [England]: Printed at the </w:t>
      </w:r>
      <w:proofErr w:type="spellStart"/>
      <w:r w:rsidR="004B5D21" w:rsidRPr="00452088">
        <w:rPr>
          <w:rFonts w:ascii="Garamond" w:hAnsi="Garamond"/>
        </w:rPr>
        <w:t>Ashendene</w:t>
      </w:r>
      <w:proofErr w:type="spellEnd"/>
      <w:r w:rsidR="004B5D21" w:rsidRPr="00452088">
        <w:rPr>
          <w:rFonts w:ascii="Garamond" w:hAnsi="Garamond"/>
        </w:rPr>
        <w:t xml:space="preserve"> Press 1903</w:t>
      </w:r>
      <w:r w:rsidR="0021571A">
        <w:rPr>
          <w:rFonts w:ascii="Garamond" w:hAnsi="Garamond"/>
        </w:rPr>
        <w:t xml:space="preserve"> x</w:t>
      </w:r>
      <w:r w:rsidR="004B5D21" w:rsidRPr="00452088">
        <w:rPr>
          <w:rFonts w:ascii="Garamond" w:hAnsi="Garamond"/>
        </w:rPr>
        <w:t>SH431 B522 1903</w:t>
      </w:r>
    </w:p>
    <w:p w14:paraId="0F12E9B4" w14:textId="3388C516" w:rsidR="004B5D21" w:rsidRPr="00452088" w:rsidRDefault="004B5D21">
      <w:pPr>
        <w:rPr>
          <w:rFonts w:ascii="Garamond" w:hAnsi="Garamond"/>
        </w:rPr>
      </w:pPr>
    </w:p>
    <w:p w14:paraId="4B89BAB0" w14:textId="5194558A" w:rsidR="00384F79" w:rsidRPr="0021571A" w:rsidRDefault="00244236" w:rsidP="004B5D21">
      <w:pPr>
        <w:jc w:val="both"/>
        <w:rPr>
          <w:rFonts w:ascii="Garamond" w:hAnsi="Garamond"/>
          <w:iCs/>
        </w:rPr>
      </w:pPr>
      <w:r>
        <w:rPr>
          <w:rFonts w:ascii="Garamond" w:hAnsi="Garamond"/>
          <w:iCs/>
        </w:rPr>
        <w:t>1904</w:t>
      </w:r>
      <w:r>
        <w:rPr>
          <w:rFonts w:ascii="Garamond" w:hAnsi="Garamond"/>
          <w:iCs/>
        </w:rPr>
        <w:tab/>
      </w:r>
      <w:r w:rsidR="004B5D21" w:rsidRPr="00452088">
        <w:rPr>
          <w:rFonts w:ascii="Garamond" w:hAnsi="Garamond"/>
          <w:iCs/>
        </w:rPr>
        <w:t>St. Francis of Assisi (1182-1226)</w:t>
      </w:r>
      <w:r w:rsidR="0021571A">
        <w:rPr>
          <w:rFonts w:ascii="Garamond" w:hAnsi="Garamond"/>
          <w:iCs/>
        </w:rPr>
        <w:t xml:space="preserve">. </w:t>
      </w:r>
      <w:r w:rsidR="0021571A" w:rsidRPr="0021571A">
        <w:rPr>
          <w:rFonts w:ascii="Garamond" w:hAnsi="Garamond"/>
          <w:i/>
          <w:iCs/>
        </w:rPr>
        <w:t>U</w:t>
      </w:r>
      <w:r w:rsidR="0021571A" w:rsidRPr="0021571A">
        <w:rPr>
          <w:rFonts w:ascii="Garamond" w:hAnsi="Garamond"/>
          <w:i/>
          <w:iCs/>
        </w:rPr>
        <w:t xml:space="preserve">n </w:t>
      </w:r>
      <w:proofErr w:type="spellStart"/>
      <w:r w:rsidR="0021571A" w:rsidRPr="0021571A">
        <w:rPr>
          <w:rFonts w:ascii="Garamond" w:hAnsi="Garamond"/>
          <w:i/>
          <w:iCs/>
        </w:rPr>
        <w:t>M</w:t>
      </w:r>
      <w:r w:rsidR="0021571A" w:rsidRPr="0021571A">
        <w:rPr>
          <w:rFonts w:ascii="Garamond" w:hAnsi="Garamond"/>
          <w:i/>
          <w:iCs/>
        </w:rPr>
        <w:t>azzetto</w:t>
      </w:r>
      <w:proofErr w:type="spellEnd"/>
      <w:r w:rsidR="0021571A" w:rsidRPr="0021571A">
        <w:rPr>
          <w:rFonts w:ascii="Garamond" w:hAnsi="Garamond"/>
          <w:i/>
          <w:iCs/>
        </w:rPr>
        <w:t xml:space="preserve"> </w:t>
      </w:r>
      <w:proofErr w:type="spellStart"/>
      <w:r w:rsidR="0021571A" w:rsidRPr="0021571A">
        <w:rPr>
          <w:rFonts w:ascii="Garamond" w:hAnsi="Garamond"/>
          <w:i/>
          <w:iCs/>
        </w:rPr>
        <w:t>S</w:t>
      </w:r>
      <w:r w:rsidR="0021571A" w:rsidRPr="0021571A">
        <w:rPr>
          <w:rFonts w:ascii="Garamond" w:hAnsi="Garamond"/>
          <w:i/>
          <w:iCs/>
        </w:rPr>
        <w:t>celto</w:t>
      </w:r>
      <w:proofErr w:type="spellEnd"/>
      <w:r w:rsidR="0021571A" w:rsidRPr="0021571A">
        <w:rPr>
          <w:rFonts w:ascii="Garamond" w:hAnsi="Garamond"/>
          <w:i/>
          <w:iCs/>
        </w:rPr>
        <w:t xml:space="preserve"> di </w:t>
      </w:r>
      <w:proofErr w:type="spellStart"/>
      <w:r w:rsidR="0021571A" w:rsidRPr="0021571A">
        <w:rPr>
          <w:rFonts w:ascii="Garamond" w:hAnsi="Garamond"/>
          <w:i/>
          <w:iCs/>
        </w:rPr>
        <w:t>C</w:t>
      </w:r>
      <w:r w:rsidR="0021571A" w:rsidRPr="0021571A">
        <w:rPr>
          <w:rFonts w:ascii="Garamond" w:hAnsi="Garamond"/>
          <w:i/>
          <w:iCs/>
        </w:rPr>
        <w:t>erit</w:t>
      </w:r>
      <w:proofErr w:type="spellEnd"/>
      <w:r w:rsidR="0021571A" w:rsidRPr="0021571A">
        <w:rPr>
          <w:rFonts w:ascii="Garamond" w:hAnsi="Garamond"/>
          <w:i/>
          <w:iCs/>
        </w:rPr>
        <w:t xml:space="preserve"> </w:t>
      </w:r>
      <w:proofErr w:type="spellStart"/>
      <w:r w:rsidR="0021571A" w:rsidRPr="0021571A">
        <w:rPr>
          <w:rFonts w:ascii="Garamond" w:hAnsi="Garamond"/>
          <w:i/>
          <w:iCs/>
        </w:rPr>
        <w:t>F</w:t>
      </w:r>
      <w:r w:rsidR="0021571A" w:rsidRPr="0021571A">
        <w:rPr>
          <w:rFonts w:ascii="Garamond" w:hAnsi="Garamond"/>
          <w:i/>
          <w:iCs/>
        </w:rPr>
        <w:t>ioretti</w:t>
      </w:r>
      <w:proofErr w:type="spellEnd"/>
      <w:r w:rsidR="0021571A" w:rsidRPr="0021571A">
        <w:rPr>
          <w:rFonts w:ascii="Garamond" w:hAnsi="Garamond"/>
          <w:i/>
          <w:iCs/>
        </w:rPr>
        <w:t xml:space="preserve"> del </w:t>
      </w:r>
      <w:proofErr w:type="spellStart"/>
      <w:r w:rsidR="0021571A" w:rsidRPr="0021571A">
        <w:rPr>
          <w:rFonts w:ascii="Garamond" w:hAnsi="Garamond"/>
          <w:i/>
          <w:iCs/>
        </w:rPr>
        <w:t>G</w:t>
      </w:r>
      <w:r w:rsidR="0021571A" w:rsidRPr="0021571A">
        <w:rPr>
          <w:rFonts w:ascii="Garamond" w:hAnsi="Garamond"/>
          <w:i/>
          <w:iCs/>
        </w:rPr>
        <w:t>lorioso</w:t>
      </w:r>
      <w:proofErr w:type="spellEnd"/>
      <w:r w:rsidR="0021571A" w:rsidRPr="0021571A">
        <w:rPr>
          <w:rFonts w:ascii="Garamond" w:hAnsi="Garamond"/>
          <w:i/>
          <w:iCs/>
        </w:rPr>
        <w:t>…</w:t>
      </w:r>
      <w:r w:rsidR="0021571A">
        <w:rPr>
          <w:rFonts w:ascii="Garamond" w:hAnsi="Garamond"/>
          <w:iCs/>
        </w:rPr>
        <w:t xml:space="preserve"> </w:t>
      </w:r>
      <w:r w:rsidR="004B5D21" w:rsidRPr="00452088">
        <w:rPr>
          <w:rFonts w:ascii="Garamond" w:hAnsi="Garamond"/>
        </w:rPr>
        <w:t xml:space="preserve">Chelsea: </w:t>
      </w:r>
      <w:proofErr w:type="spellStart"/>
      <w:r w:rsidR="004B5D21" w:rsidRPr="00452088">
        <w:rPr>
          <w:rFonts w:ascii="Garamond" w:hAnsi="Garamond"/>
        </w:rPr>
        <w:t>Ashendene</w:t>
      </w:r>
      <w:proofErr w:type="spellEnd"/>
      <w:r w:rsidR="004B5D21" w:rsidRPr="00452088">
        <w:rPr>
          <w:rFonts w:ascii="Garamond" w:hAnsi="Garamond"/>
        </w:rPr>
        <w:t xml:space="preserve"> Press, 1904</w:t>
      </w:r>
      <w:r w:rsidR="0021571A">
        <w:rPr>
          <w:rFonts w:ascii="Garamond" w:hAnsi="Garamond"/>
        </w:rPr>
        <w:t xml:space="preserve"> x</w:t>
      </w:r>
      <w:r w:rsidR="004B5D21" w:rsidRPr="00452088">
        <w:rPr>
          <w:rFonts w:ascii="Garamond" w:hAnsi="Garamond"/>
        </w:rPr>
        <w:t>BX4700 F63 A1 1904</w:t>
      </w:r>
    </w:p>
    <w:p w14:paraId="0CCE748E" w14:textId="77777777" w:rsidR="00384F79" w:rsidRPr="00452088" w:rsidRDefault="00384F79" w:rsidP="004B5D21">
      <w:pPr>
        <w:jc w:val="both"/>
        <w:rPr>
          <w:rFonts w:ascii="Garamond" w:hAnsi="Garamond"/>
        </w:rPr>
      </w:pPr>
    </w:p>
    <w:p w14:paraId="79999F13" w14:textId="005D5619" w:rsidR="00452088" w:rsidRPr="0021571A" w:rsidRDefault="00244236" w:rsidP="00452088">
      <w:pPr>
        <w:pStyle w:val="NoSpacing"/>
        <w:jc w:val="both"/>
        <w:rPr>
          <w:rStyle w:val="labelfield"/>
          <w:rFonts w:ascii="Garamond" w:hAnsi="Garamond"/>
          <w:iCs/>
        </w:rPr>
      </w:pPr>
      <w:r>
        <w:rPr>
          <w:rFonts w:ascii="Garamond" w:hAnsi="Garamond"/>
          <w:iCs/>
        </w:rPr>
        <w:t>1910</w:t>
      </w:r>
      <w:r>
        <w:rPr>
          <w:rFonts w:ascii="Garamond" w:hAnsi="Garamond"/>
          <w:iCs/>
        </w:rPr>
        <w:tab/>
      </w:r>
      <w:proofErr w:type="spellStart"/>
      <w:r w:rsidR="0021571A" w:rsidRPr="00452088">
        <w:rPr>
          <w:rFonts w:ascii="Garamond" w:hAnsi="Garamond"/>
        </w:rPr>
        <w:t>Afgha</w:t>
      </w:r>
      <w:r w:rsidR="0021571A" w:rsidRPr="00452088">
        <w:rPr>
          <w:rFonts w:ascii="Times New Roman" w:hAnsi="Times New Roman" w:cs="Times New Roman"/>
        </w:rPr>
        <w:t>̄</w:t>
      </w:r>
      <w:r w:rsidR="0021571A" w:rsidRPr="00452088">
        <w:rPr>
          <w:rFonts w:ascii="Garamond" w:hAnsi="Garamond"/>
        </w:rPr>
        <w:t>ni</w:t>
      </w:r>
      <w:proofErr w:type="spellEnd"/>
      <w:r w:rsidR="0021571A" w:rsidRPr="00452088">
        <w:rPr>
          <w:rFonts w:ascii="Times New Roman" w:hAnsi="Times New Roman" w:cs="Times New Roman"/>
        </w:rPr>
        <w:t>̄</w:t>
      </w:r>
      <w:r w:rsidR="0021571A">
        <w:rPr>
          <w:rFonts w:ascii="Times New Roman" w:hAnsi="Times New Roman" w:cs="Times New Roman"/>
        </w:rPr>
        <w:t>,</w:t>
      </w:r>
      <w:r w:rsidR="0021571A" w:rsidRPr="00452088">
        <w:rPr>
          <w:rFonts w:ascii="Garamond" w:hAnsi="Garamond"/>
        </w:rPr>
        <w:t xml:space="preserve"> </w:t>
      </w:r>
      <w:proofErr w:type="spellStart"/>
      <w:r w:rsidR="002B6107" w:rsidRPr="00452088">
        <w:rPr>
          <w:rFonts w:ascii="Garamond" w:hAnsi="Garamond"/>
        </w:rPr>
        <w:t>Jama</w:t>
      </w:r>
      <w:r w:rsidR="002B6107" w:rsidRPr="00452088">
        <w:rPr>
          <w:rFonts w:ascii="Times New Roman" w:hAnsi="Times New Roman" w:cs="Times New Roman"/>
        </w:rPr>
        <w:t>̄</w:t>
      </w:r>
      <w:r w:rsidR="002B6107" w:rsidRPr="00452088">
        <w:rPr>
          <w:rFonts w:ascii="Garamond" w:hAnsi="Garamond"/>
        </w:rPr>
        <w:t>l</w:t>
      </w:r>
      <w:proofErr w:type="spellEnd"/>
      <w:r w:rsidR="002B6107" w:rsidRPr="00452088">
        <w:rPr>
          <w:rFonts w:ascii="Garamond" w:hAnsi="Garamond"/>
        </w:rPr>
        <w:t xml:space="preserve"> </w:t>
      </w:r>
      <w:proofErr w:type="spellStart"/>
      <w:r w:rsidR="002B6107" w:rsidRPr="00452088">
        <w:rPr>
          <w:rFonts w:ascii="Garamond" w:hAnsi="Garamond"/>
        </w:rPr>
        <w:t>al-Di</w:t>
      </w:r>
      <w:r w:rsidR="002B6107" w:rsidRPr="00452088">
        <w:rPr>
          <w:rFonts w:ascii="Times New Roman" w:hAnsi="Times New Roman" w:cs="Times New Roman"/>
        </w:rPr>
        <w:t>̄</w:t>
      </w:r>
      <w:r w:rsidR="002B6107" w:rsidRPr="00452088">
        <w:rPr>
          <w:rFonts w:ascii="Garamond" w:hAnsi="Garamond"/>
        </w:rPr>
        <w:t>n</w:t>
      </w:r>
      <w:proofErr w:type="spellEnd"/>
      <w:r w:rsidR="002B6107" w:rsidRPr="00452088">
        <w:rPr>
          <w:rFonts w:ascii="Garamond" w:hAnsi="Garamond"/>
        </w:rPr>
        <w:t xml:space="preserve"> (1839-1897)</w:t>
      </w:r>
      <w:r w:rsidR="0021571A">
        <w:rPr>
          <w:rFonts w:ascii="Garamond" w:hAnsi="Garamond"/>
        </w:rPr>
        <w:t xml:space="preserve">. </w:t>
      </w:r>
      <w:r w:rsidR="0021571A">
        <w:rPr>
          <w:rFonts w:ascii="Garamond" w:hAnsi="Garamond"/>
          <w:i/>
          <w:iCs/>
        </w:rPr>
        <w:t>A</w:t>
      </w:r>
      <w:r w:rsidR="0021571A" w:rsidRPr="0021571A">
        <w:rPr>
          <w:rFonts w:ascii="Garamond" w:hAnsi="Garamond"/>
          <w:i/>
          <w:iCs/>
        </w:rPr>
        <w:t>l-</w:t>
      </w:r>
      <w:proofErr w:type="spellStart"/>
      <w:r w:rsidR="0021571A" w:rsidRPr="0021571A">
        <w:rPr>
          <w:rFonts w:ascii="Times New Roman" w:hAnsi="Times New Roman" w:cs="Times New Roman"/>
          <w:i/>
          <w:iCs/>
        </w:rPr>
        <w:t>ʻ</w:t>
      </w:r>
      <w:r w:rsidR="0021571A" w:rsidRPr="0021571A">
        <w:rPr>
          <w:rFonts w:ascii="Garamond" w:hAnsi="Garamond"/>
          <w:i/>
          <w:iCs/>
        </w:rPr>
        <w:t>urwah</w:t>
      </w:r>
      <w:proofErr w:type="spellEnd"/>
      <w:r w:rsidR="0021571A" w:rsidRPr="0021571A">
        <w:rPr>
          <w:rFonts w:ascii="Garamond" w:hAnsi="Garamond"/>
          <w:i/>
          <w:iCs/>
        </w:rPr>
        <w:t xml:space="preserve"> al-</w:t>
      </w:r>
      <w:proofErr w:type="spellStart"/>
      <w:r w:rsidR="0021571A" w:rsidRPr="0021571A">
        <w:rPr>
          <w:rFonts w:ascii="Garamond" w:hAnsi="Garamond"/>
          <w:i/>
          <w:iCs/>
        </w:rPr>
        <w:t>wuthqa</w:t>
      </w:r>
      <w:proofErr w:type="spellEnd"/>
      <w:r w:rsidR="0021571A" w:rsidRPr="0021571A">
        <w:rPr>
          <w:rFonts w:ascii="Times New Roman" w:hAnsi="Times New Roman" w:cs="Times New Roman"/>
          <w:i/>
          <w:iCs/>
        </w:rPr>
        <w:t>̄</w:t>
      </w:r>
      <w:r w:rsidR="0021571A" w:rsidRPr="0021571A">
        <w:rPr>
          <w:rFonts w:ascii="Garamond" w:hAnsi="Garamond"/>
          <w:i/>
          <w:iCs/>
        </w:rPr>
        <w:t xml:space="preserve"> </w:t>
      </w:r>
      <w:proofErr w:type="spellStart"/>
      <w:r w:rsidR="0021571A" w:rsidRPr="0021571A">
        <w:rPr>
          <w:rFonts w:ascii="Garamond" w:hAnsi="Garamond"/>
          <w:i/>
          <w:iCs/>
        </w:rPr>
        <w:t>li-infisa</w:t>
      </w:r>
      <w:r w:rsidR="0021571A" w:rsidRPr="0021571A">
        <w:rPr>
          <w:rFonts w:ascii="Times New Roman" w:hAnsi="Times New Roman" w:cs="Times New Roman"/>
          <w:i/>
          <w:iCs/>
        </w:rPr>
        <w:t>̄</w:t>
      </w:r>
      <w:r w:rsidR="0021571A" w:rsidRPr="0021571A">
        <w:rPr>
          <w:rFonts w:ascii="Garamond" w:hAnsi="Garamond"/>
          <w:i/>
          <w:iCs/>
        </w:rPr>
        <w:t>m</w:t>
      </w:r>
      <w:proofErr w:type="spellEnd"/>
      <w:r w:rsidR="0021571A" w:rsidRPr="0021571A">
        <w:rPr>
          <w:rFonts w:ascii="Garamond" w:hAnsi="Garamond"/>
          <w:i/>
          <w:iCs/>
        </w:rPr>
        <w:t xml:space="preserve"> </w:t>
      </w:r>
      <w:proofErr w:type="spellStart"/>
      <w:r w:rsidR="0021571A" w:rsidRPr="0021571A">
        <w:rPr>
          <w:rFonts w:ascii="Garamond" w:hAnsi="Garamond"/>
          <w:i/>
          <w:iCs/>
        </w:rPr>
        <w:t>laha</w:t>
      </w:r>
      <w:proofErr w:type="spellEnd"/>
      <w:r w:rsidR="0021571A" w:rsidRPr="0021571A">
        <w:rPr>
          <w:rFonts w:ascii="Times New Roman" w:hAnsi="Times New Roman" w:cs="Times New Roman"/>
          <w:i/>
          <w:iCs/>
        </w:rPr>
        <w:t>̄</w:t>
      </w:r>
      <w:r w:rsidR="0021571A">
        <w:rPr>
          <w:rFonts w:ascii="Garamond" w:hAnsi="Garamond"/>
          <w:iCs/>
        </w:rPr>
        <w:t>.</w:t>
      </w:r>
      <w:proofErr w:type="spellStart"/>
      <w:r w:rsidR="0021571A">
        <w:rPr>
          <w:rFonts w:ascii="Garamond" w:hAnsi="Garamond"/>
          <w:iCs/>
        </w:rPr>
        <w:t xml:space="preserve"> </w:t>
      </w:r>
      <w:r w:rsidR="002B6107" w:rsidRPr="00452088">
        <w:rPr>
          <w:rFonts w:ascii="Garamond" w:hAnsi="Garamond"/>
        </w:rPr>
        <w:t>Bayru</w:t>
      </w:r>
      <w:r w:rsidR="002B6107" w:rsidRPr="00452088">
        <w:rPr>
          <w:rFonts w:ascii="Times New Roman" w:hAnsi="Times New Roman" w:cs="Times New Roman"/>
        </w:rPr>
        <w:t>̄</w:t>
      </w:r>
      <w:r w:rsidR="002B6107" w:rsidRPr="00452088">
        <w:rPr>
          <w:rFonts w:ascii="Garamond" w:hAnsi="Garamond"/>
        </w:rPr>
        <w:t>t</w:t>
      </w:r>
      <w:proofErr w:type="spellEnd"/>
      <w:r w:rsidR="002B6107" w:rsidRPr="00452088">
        <w:rPr>
          <w:rFonts w:ascii="Garamond" w:hAnsi="Garamond"/>
        </w:rPr>
        <w:t xml:space="preserve">: </w:t>
      </w:r>
      <w:proofErr w:type="spellStart"/>
      <w:r w:rsidR="002B6107" w:rsidRPr="00452088">
        <w:rPr>
          <w:rFonts w:ascii="Garamond" w:hAnsi="Garamond"/>
        </w:rPr>
        <w:t>Matba</w:t>
      </w:r>
      <w:r w:rsidR="002B6107" w:rsidRPr="00452088">
        <w:rPr>
          <w:rFonts w:ascii="Times New Roman" w:hAnsi="Times New Roman" w:cs="Times New Roman"/>
        </w:rPr>
        <w:t>ʻ</w:t>
      </w:r>
      <w:r w:rsidR="002B6107" w:rsidRPr="00452088">
        <w:rPr>
          <w:rFonts w:ascii="Garamond" w:hAnsi="Garamond"/>
        </w:rPr>
        <w:t>at</w:t>
      </w:r>
      <w:proofErr w:type="spellEnd"/>
      <w:r w:rsidR="002B6107" w:rsidRPr="00452088">
        <w:rPr>
          <w:rFonts w:ascii="Garamond" w:hAnsi="Garamond"/>
        </w:rPr>
        <w:t xml:space="preserve"> </w:t>
      </w:r>
      <w:proofErr w:type="spellStart"/>
      <w:r w:rsidR="002B6107" w:rsidRPr="00452088">
        <w:rPr>
          <w:rFonts w:ascii="Garamond" w:hAnsi="Garamond"/>
        </w:rPr>
        <w:t>al-Tawfi</w:t>
      </w:r>
      <w:r w:rsidR="002B6107" w:rsidRPr="00452088">
        <w:rPr>
          <w:rFonts w:ascii="Times New Roman" w:hAnsi="Times New Roman" w:cs="Times New Roman"/>
        </w:rPr>
        <w:t>̄</w:t>
      </w:r>
      <w:r w:rsidR="002B6107" w:rsidRPr="00452088">
        <w:rPr>
          <w:rFonts w:ascii="Garamond" w:hAnsi="Garamond"/>
        </w:rPr>
        <w:t>q</w:t>
      </w:r>
      <w:proofErr w:type="spellEnd"/>
      <w:r w:rsidR="002B6107" w:rsidRPr="00452088">
        <w:rPr>
          <w:rFonts w:ascii="Garamond" w:hAnsi="Garamond"/>
        </w:rPr>
        <w:t>, 1910</w:t>
      </w:r>
      <w:r w:rsidR="0021571A">
        <w:rPr>
          <w:rFonts w:ascii="Garamond" w:hAnsi="Garamond"/>
        </w:rPr>
        <w:t xml:space="preserve"> x</w:t>
      </w:r>
      <w:r w:rsidR="002B6107" w:rsidRPr="00452088">
        <w:rPr>
          <w:rFonts w:ascii="Garamond" w:hAnsi="Garamond"/>
        </w:rPr>
        <w:t>DT82 A7</w:t>
      </w:r>
    </w:p>
    <w:p w14:paraId="50AD36AC" w14:textId="77777777" w:rsidR="00452088" w:rsidRPr="00452088" w:rsidRDefault="00452088" w:rsidP="00452088">
      <w:pPr>
        <w:pStyle w:val="NoSpacing"/>
        <w:jc w:val="both"/>
        <w:rPr>
          <w:rStyle w:val="labelfield"/>
          <w:rFonts w:ascii="Garamond" w:hAnsi="Garamond"/>
          <w:iCs/>
        </w:rPr>
      </w:pPr>
    </w:p>
    <w:p w14:paraId="27D0528B" w14:textId="302DB102" w:rsidR="0098385F" w:rsidRPr="0021571A" w:rsidRDefault="00244236" w:rsidP="0021571A">
      <w:pPr>
        <w:pStyle w:val="NoSpacing"/>
        <w:jc w:val="both"/>
        <w:rPr>
          <w:rStyle w:val="recordauthor"/>
          <w:rFonts w:ascii="Garamond" w:hAnsi="Garamond"/>
        </w:rPr>
      </w:pPr>
      <w:r>
        <w:rPr>
          <w:rStyle w:val="labelfield"/>
          <w:rFonts w:ascii="Garamond" w:hAnsi="Garamond"/>
          <w:iCs/>
        </w:rPr>
        <w:t>1925</w:t>
      </w:r>
      <w:r>
        <w:rPr>
          <w:rStyle w:val="labelfield"/>
          <w:rFonts w:ascii="Garamond" w:hAnsi="Garamond"/>
          <w:iCs/>
        </w:rPr>
        <w:tab/>
      </w:r>
      <w:r w:rsidR="0021571A" w:rsidRPr="00452088">
        <w:rPr>
          <w:rStyle w:val="labelfield"/>
          <w:rFonts w:ascii="Garamond" w:hAnsi="Garamond"/>
        </w:rPr>
        <w:t>Bodoni</w:t>
      </w:r>
      <w:r w:rsidR="0021571A">
        <w:rPr>
          <w:rStyle w:val="labelfield"/>
          <w:rFonts w:ascii="Garamond" w:hAnsi="Garamond"/>
        </w:rPr>
        <w:t>,</w:t>
      </w:r>
      <w:r w:rsidR="0021571A" w:rsidRPr="00452088">
        <w:rPr>
          <w:rStyle w:val="labelfield"/>
          <w:rFonts w:ascii="Garamond" w:hAnsi="Garamond"/>
        </w:rPr>
        <w:t xml:space="preserve"> </w:t>
      </w:r>
      <w:proofErr w:type="spellStart"/>
      <w:r w:rsidR="0098385F" w:rsidRPr="00452088">
        <w:rPr>
          <w:rStyle w:val="labelfield"/>
          <w:rFonts w:ascii="Garamond" w:hAnsi="Garamond"/>
        </w:rPr>
        <w:t>Giambattista</w:t>
      </w:r>
      <w:proofErr w:type="spellEnd"/>
      <w:r w:rsidR="0098385F" w:rsidRPr="00452088">
        <w:rPr>
          <w:rStyle w:val="labelfield"/>
          <w:rFonts w:ascii="Garamond" w:hAnsi="Garamond"/>
        </w:rPr>
        <w:t xml:space="preserve"> (1740-1813)</w:t>
      </w:r>
      <w:r w:rsidR="0021571A">
        <w:rPr>
          <w:rStyle w:val="labelfield"/>
          <w:rFonts w:ascii="Garamond" w:hAnsi="Garamond"/>
        </w:rPr>
        <w:t xml:space="preserve">. </w:t>
      </w:r>
      <w:r w:rsidR="0021571A">
        <w:rPr>
          <w:rStyle w:val="labelfield"/>
          <w:rFonts w:ascii="Garamond" w:hAnsi="Garamond"/>
          <w:i/>
          <w:iCs/>
        </w:rPr>
        <w:t>G</w:t>
      </w:r>
      <w:r w:rsidR="0021571A" w:rsidRPr="0021571A">
        <w:rPr>
          <w:rStyle w:val="labelfield"/>
          <w:rFonts w:ascii="Garamond" w:hAnsi="Garamond"/>
          <w:i/>
          <w:iCs/>
        </w:rPr>
        <w:t xml:space="preserve">. </w:t>
      </w:r>
      <w:r w:rsidR="0021571A">
        <w:rPr>
          <w:rStyle w:val="labelfield"/>
          <w:rFonts w:ascii="Garamond" w:hAnsi="Garamond"/>
          <w:i/>
          <w:iCs/>
        </w:rPr>
        <w:t>B</w:t>
      </w:r>
      <w:r w:rsidR="0021571A" w:rsidRPr="0021571A">
        <w:rPr>
          <w:rStyle w:val="labelfield"/>
          <w:rFonts w:ascii="Garamond" w:hAnsi="Garamond"/>
          <w:i/>
          <w:iCs/>
        </w:rPr>
        <w:t xml:space="preserve">. </w:t>
      </w:r>
      <w:r w:rsidR="0021571A">
        <w:rPr>
          <w:rStyle w:val="labelfield"/>
          <w:rFonts w:ascii="Garamond" w:hAnsi="Garamond"/>
          <w:i/>
          <w:iCs/>
        </w:rPr>
        <w:t>B</w:t>
      </w:r>
      <w:r w:rsidR="0021571A" w:rsidRPr="0021571A">
        <w:rPr>
          <w:rStyle w:val="labelfield"/>
          <w:rFonts w:ascii="Garamond" w:hAnsi="Garamond"/>
          <w:i/>
          <w:iCs/>
        </w:rPr>
        <w:t xml:space="preserve">odoni’s </w:t>
      </w:r>
      <w:r w:rsidR="0021571A">
        <w:rPr>
          <w:rStyle w:val="labelfield"/>
          <w:rFonts w:ascii="Garamond" w:hAnsi="Garamond"/>
          <w:i/>
          <w:iCs/>
        </w:rPr>
        <w:t>P</w:t>
      </w:r>
      <w:r w:rsidR="0021571A" w:rsidRPr="0021571A">
        <w:rPr>
          <w:rStyle w:val="labelfield"/>
          <w:rFonts w:ascii="Garamond" w:hAnsi="Garamond"/>
          <w:i/>
          <w:iCs/>
        </w:rPr>
        <w:t xml:space="preserve">reface to the </w:t>
      </w:r>
      <w:proofErr w:type="spellStart"/>
      <w:r w:rsidR="0021571A">
        <w:rPr>
          <w:rStyle w:val="labelfield"/>
          <w:rFonts w:ascii="Garamond" w:hAnsi="Garamond"/>
          <w:i/>
          <w:iCs/>
        </w:rPr>
        <w:t>M</w:t>
      </w:r>
      <w:r w:rsidR="0021571A" w:rsidRPr="0021571A">
        <w:rPr>
          <w:rStyle w:val="labelfield"/>
          <w:rFonts w:ascii="Garamond" w:hAnsi="Garamond"/>
          <w:i/>
          <w:iCs/>
        </w:rPr>
        <w:t>anuale</w:t>
      </w:r>
      <w:proofErr w:type="spellEnd"/>
      <w:r w:rsidR="0021571A" w:rsidRPr="0021571A">
        <w:rPr>
          <w:rStyle w:val="labelfield"/>
          <w:rFonts w:ascii="Garamond" w:hAnsi="Garamond"/>
          <w:i/>
          <w:iCs/>
        </w:rPr>
        <w:t xml:space="preserve"> </w:t>
      </w:r>
      <w:proofErr w:type="spellStart"/>
      <w:r w:rsidR="0021571A">
        <w:rPr>
          <w:rStyle w:val="labelfield"/>
          <w:rFonts w:ascii="Garamond" w:hAnsi="Garamond"/>
          <w:i/>
          <w:iCs/>
        </w:rPr>
        <w:t>T</w:t>
      </w:r>
      <w:r w:rsidR="0021571A" w:rsidRPr="0021571A">
        <w:rPr>
          <w:rStyle w:val="labelfield"/>
          <w:rFonts w:ascii="Garamond" w:hAnsi="Garamond"/>
          <w:i/>
          <w:iCs/>
        </w:rPr>
        <w:t>ipografico</w:t>
      </w:r>
      <w:proofErr w:type="spellEnd"/>
      <w:r w:rsidR="0021571A" w:rsidRPr="0021571A">
        <w:rPr>
          <w:rStyle w:val="labelfield"/>
          <w:rFonts w:ascii="Garamond" w:hAnsi="Garamond"/>
          <w:i/>
          <w:iCs/>
        </w:rPr>
        <w:t xml:space="preserve"> of 1818</w:t>
      </w:r>
      <w:r w:rsidR="0021571A">
        <w:rPr>
          <w:rStyle w:val="labelfield"/>
          <w:rFonts w:ascii="Garamond" w:hAnsi="Garamond"/>
          <w:iCs/>
        </w:rPr>
        <w:t>.</w:t>
      </w:r>
      <w:r w:rsidR="0021571A">
        <w:rPr>
          <w:rStyle w:val="labelfield"/>
          <w:rFonts w:ascii="Garamond" w:hAnsi="Garamond"/>
        </w:rPr>
        <w:t xml:space="preserve"> </w:t>
      </w:r>
      <w:r w:rsidR="0098385F" w:rsidRPr="00452088">
        <w:rPr>
          <w:rStyle w:val="recordauthor"/>
          <w:rFonts w:ascii="Garamond" w:eastAsiaTheme="majorEastAsia" w:hAnsi="Garamond"/>
        </w:rPr>
        <w:t>London: E. Mathews, 1925</w:t>
      </w:r>
      <w:r w:rsidR="0021571A">
        <w:rPr>
          <w:rStyle w:val="recordauthor"/>
          <w:rFonts w:ascii="Garamond" w:eastAsiaTheme="majorEastAsia" w:hAnsi="Garamond"/>
        </w:rPr>
        <w:t xml:space="preserve"> x</w:t>
      </w:r>
      <w:r w:rsidR="0098385F" w:rsidRPr="00452088">
        <w:rPr>
          <w:rStyle w:val="recordauthor"/>
          <w:rFonts w:ascii="Garamond" w:eastAsiaTheme="majorEastAsia" w:hAnsi="Garamond"/>
        </w:rPr>
        <w:t>Z232 B66 1925</w:t>
      </w:r>
    </w:p>
    <w:p w14:paraId="16F54DB7" w14:textId="77777777" w:rsidR="00452088" w:rsidRPr="00452088" w:rsidRDefault="00452088" w:rsidP="00452088">
      <w:pPr>
        <w:rPr>
          <w:rFonts w:ascii="Garamond" w:hAnsi="Garamond"/>
          <w:lang w:val="fr-FR"/>
        </w:rPr>
      </w:pPr>
    </w:p>
    <w:p w14:paraId="30202D3F" w14:textId="16542FAD" w:rsidR="00BF4D53" w:rsidRPr="00452088" w:rsidRDefault="00244236" w:rsidP="0021571A">
      <w:pPr>
        <w:rPr>
          <w:rStyle w:val="recordauthor"/>
          <w:rFonts w:ascii="Garamond" w:eastAsiaTheme="majorEastAsia" w:hAnsi="Garamond"/>
        </w:rPr>
      </w:pPr>
      <w:r>
        <w:rPr>
          <w:rStyle w:val="recordauthor"/>
          <w:rFonts w:ascii="Garamond" w:eastAsiaTheme="majorEastAsia" w:hAnsi="Garamond"/>
          <w:iCs/>
        </w:rPr>
        <w:t>1927</w:t>
      </w:r>
      <w:r>
        <w:rPr>
          <w:rStyle w:val="recordauthor"/>
          <w:rFonts w:ascii="Garamond" w:eastAsiaTheme="majorEastAsia" w:hAnsi="Garamond"/>
          <w:iCs/>
        </w:rPr>
        <w:tab/>
      </w:r>
      <w:r w:rsidRPr="00452088">
        <w:rPr>
          <w:rStyle w:val="labelfield"/>
          <w:rFonts w:ascii="Garamond" w:hAnsi="Garamond"/>
        </w:rPr>
        <w:t>Hunter</w:t>
      </w:r>
      <w:r>
        <w:rPr>
          <w:rStyle w:val="labelfield"/>
          <w:rFonts w:ascii="Garamond" w:hAnsi="Garamond"/>
        </w:rPr>
        <w:t>,</w:t>
      </w:r>
      <w:r w:rsidRPr="00452088">
        <w:rPr>
          <w:rStyle w:val="labelfield"/>
          <w:rFonts w:ascii="Garamond" w:hAnsi="Garamond"/>
        </w:rPr>
        <w:t xml:space="preserve"> Dard (1883-1966)</w:t>
      </w:r>
      <w:r>
        <w:rPr>
          <w:rStyle w:val="labelfield"/>
          <w:rFonts w:ascii="Garamond" w:hAnsi="Garamond"/>
        </w:rPr>
        <w:t xml:space="preserve">. </w:t>
      </w:r>
      <w:r w:rsidR="0021571A">
        <w:rPr>
          <w:rStyle w:val="recordauthor"/>
          <w:rFonts w:ascii="Garamond" w:eastAsiaTheme="majorEastAsia" w:hAnsi="Garamond"/>
          <w:i/>
          <w:iCs/>
        </w:rPr>
        <w:t>F</w:t>
      </w:r>
      <w:r w:rsidR="00BF4D53" w:rsidRPr="0021571A">
        <w:rPr>
          <w:rStyle w:val="recordauthor"/>
          <w:rFonts w:ascii="Garamond" w:eastAsiaTheme="majorEastAsia" w:hAnsi="Garamond"/>
          <w:i/>
          <w:iCs/>
        </w:rPr>
        <w:t xml:space="preserve">ifteenth </w:t>
      </w:r>
      <w:r w:rsidR="0021571A">
        <w:rPr>
          <w:rStyle w:val="recordauthor"/>
          <w:rFonts w:ascii="Garamond" w:eastAsiaTheme="majorEastAsia" w:hAnsi="Garamond"/>
          <w:i/>
          <w:iCs/>
        </w:rPr>
        <w:t>C</w:t>
      </w:r>
      <w:r w:rsidR="00BF4D53" w:rsidRPr="0021571A">
        <w:rPr>
          <w:rStyle w:val="recordauthor"/>
          <w:rFonts w:ascii="Garamond" w:eastAsiaTheme="majorEastAsia" w:hAnsi="Garamond"/>
          <w:i/>
          <w:iCs/>
        </w:rPr>
        <w:t xml:space="preserve">entury </w:t>
      </w:r>
      <w:r w:rsidR="0021571A">
        <w:rPr>
          <w:rStyle w:val="recordauthor"/>
          <w:rFonts w:ascii="Garamond" w:eastAsiaTheme="majorEastAsia" w:hAnsi="Garamond"/>
          <w:i/>
          <w:iCs/>
        </w:rPr>
        <w:t>P</w:t>
      </w:r>
      <w:r w:rsidR="00BF4D53" w:rsidRPr="0021571A">
        <w:rPr>
          <w:rStyle w:val="recordauthor"/>
          <w:rFonts w:ascii="Garamond" w:eastAsiaTheme="majorEastAsia" w:hAnsi="Garamond"/>
          <w:i/>
          <w:iCs/>
        </w:rPr>
        <w:t>apermaking</w:t>
      </w:r>
      <w:r w:rsidR="0021571A" w:rsidRPr="0021571A">
        <w:rPr>
          <w:rStyle w:val="recordauthor"/>
          <w:rFonts w:ascii="Garamond" w:eastAsiaTheme="majorEastAsia" w:hAnsi="Garamond"/>
          <w:i/>
        </w:rPr>
        <w:t>.</w:t>
      </w:r>
      <w:r w:rsidR="0021571A">
        <w:rPr>
          <w:rStyle w:val="recordauthor"/>
          <w:rFonts w:ascii="Garamond" w:eastAsiaTheme="majorEastAsia" w:hAnsi="Garamond"/>
        </w:rPr>
        <w:t xml:space="preserve"> </w:t>
      </w:r>
      <w:r w:rsidR="00BF4D53" w:rsidRPr="00452088">
        <w:rPr>
          <w:rStyle w:val="recordauthor"/>
          <w:rFonts w:ascii="Garamond" w:eastAsiaTheme="majorEastAsia" w:hAnsi="Garamond"/>
        </w:rPr>
        <w:t>New York: Press of Ars Typographica, 1927</w:t>
      </w:r>
      <w:r w:rsidR="0021571A">
        <w:rPr>
          <w:rStyle w:val="recordauthor"/>
          <w:rFonts w:ascii="Garamond" w:eastAsiaTheme="majorEastAsia" w:hAnsi="Garamond"/>
        </w:rPr>
        <w:t xml:space="preserve"> x</w:t>
      </w:r>
      <w:r w:rsidR="00BF4D53" w:rsidRPr="00452088">
        <w:rPr>
          <w:rStyle w:val="recordauthor"/>
          <w:rFonts w:ascii="Garamond" w:eastAsiaTheme="majorEastAsia" w:hAnsi="Garamond"/>
        </w:rPr>
        <w:t>TS1092 H8 1927</w:t>
      </w:r>
    </w:p>
    <w:p w14:paraId="5BEE2871" w14:textId="77777777" w:rsidR="00BF4D53" w:rsidRPr="00452088" w:rsidRDefault="00BF4D53" w:rsidP="00BF4D53">
      <w:pPr>
        <w:jc w:val="both"/>
        <w:rPr>
          <w:rStyle w:val="recordauthor"/>
          <w:rFonts w:ascii="Garamond" w:eastAsiaTheme="majorEastAsia" w:hAnsi="Garamond"/>
        </w:rPr>
      </w:pPr>
    </w:p>
    <w:p w14:paraId="088CA7F6" w14:textId="5E290242" w:rsidR="00E526C9" w:rsidRPr="00244236" w:rsidRDefault="00244236" w:rsidP="00E526C9">
      <w:pPr>
        <w:jc w:val="both"/>
        <w:rPr>
          <w:rStyle w:val="recordauthor"/>
          <w:rFonts w:ascii="Garamond" w:hAnsi="Garamond"/>
          <w:iCs/>
        </w:rPr>
      </w:pPr>
      <w:r w:rsidRPr="00452088">
        <w:rPr>
          <w:rStyle w:val="labelfield"/>
          <w:rFonts w:ascii="Garamond" w:hAnsi="Garamond"/>
        </w:rPr>
        <w:t>Hunter</w:t>
      </w:r>
      <w:r>
        <w:rPr>
          <w:rStyle w:val="labelfield"/>
          <w:rFonts w:ascii="Garamond" w:hAnsi="Garamond"/>
        </w:rPr>
        <w:t>,</w:t>
      </w:r>
      <w:r w:rsidRPr="00452088">
        <w:rPr>
          <w:rStyle w:val="labelfield"/>
          <w:rFonts w:ascii="Garamond" w:hAnsi="Garamond"/>
        </w:rPr>
        <w:t xml:space="preserve"> </w:t>
      </w:r>
      <w:r w:rsidR="00E526C9" w:rsidRPr="00452088">
        <w:rPr>
          <w:rStyle w:val="labelfield"/>
          <w:rFonts w:ascii="Garamond" w:hAnsi="Garamond"/>
        </w:rPr>
        <w:t>Dard (1883-1966)</w:t>
      </w:r>
      <w:r>
        <w:rPr>
          <w:rStyle w:val="labelfield"/>
          <w:rFonts w:ascii="Garamond" w:hAnsi="Garamond"/>
        </w:rPr>
        <w:t xml:space="preserve">. </w:t>
      </w:r>
      <w:r>
        <w:rPr>
          <w:rStyle w:val="labelfield"/>
          <w:rFonts w:ascii="Garamond" w:hAnsi="Garamond"/>
          <w:i/>
          <w:iCs/>
        </w:rPr>
        <w:t>P</w:t>
      </w:r>
      <w:r w:rsidRPr="00244236">
        <w:rPr>
          <w:rStyle w:val="labelfield"/>
          <w:rFonts w:ascii="Garamond" w:hAnsi="Garamond"/>
          <w:i/>
          <w:iCs/>
        </w:rPr>
        <w:t xml:space="preserve">rimitive </w:t>
      </w:r>
      <w:r>
        <w:rPr>
          <w:rStyle w:val="labelfield"/>
          <w:rFonts w:ascii="Garamond" w:hAnsi="Garamond"/>
          <w:i/>
          <w:iCs/>
        </w:rPr>
        <w:t>P</w:t>
      </w:r>
      <w:r w:rsidRPr="00244236">
        <w:rPr>
          <w:rStyle w:val="labelfield"/>
          <w:rFonts w:ascii="Garamond" w:hAnsi="Garamond"/>
          <w:i/>
          <w:iCs/>
        </w:rPr>
        <w:t xml:space="preserve">apermaking: </w:t>
      </w:r>
      <w:r>
        <w:rPr>
          <w:rStyle w:val="labelfield"/>
          <w:rFonts w:ascii="Garamond" w:hAnsi="Garamond"/>
          <w:i/>
          <w:iCs/>
        </w:rPr>
        <w:t>A</w:t>
      </w:r>
      <w:r w:rsidRPr="00244236">
        <w:rPr>
          <w:rStyle w:val="labelfield"/>
          <w:rFonts w:ascii="Garamond" w:hAnsi="Garamond"/>
          <w:i/>
          <w:iCs/>
        </w:rPr>
        <w:t xml:space="preserve">n </w:t>
      </w:r>
      <w:r>
        <w:rPr>
          <w:rStyle w:val="labelfield"/>
          <w:rFonts w:ascii="Garamond" w:hAnsi="Garamond"/>
          <w:i/>
          <w:iCs/>
        </w:rPr>
        <w:t>A</w:t>
      </w:r>
      <w:r w:rsidRPr="00244236">
        <w:rPr>
          <w:rStyle w:val="labelfield"/>
          <w:rFonts w:ascii="Garamond" w:hAnsi="Garamond"/>
          <w:i/>
          <w:iCs/>
        </w:rPr>
        <w:t xml:space="preserve">ccount of a </w:t>
      </w:r>
      <w:r>
        <w:rPr>
          <w:rStyle w:val="labelfield"/>
          <w:rFonts w:ascii="Garamond" w:hAnsi="Garamond"/>
          <w:i/>
          <w:iCs/>
        </w:rPr>
        <w:t>M</w:t>
      </w:r>
      <w:r w:rsidRPr="00244236">
        <w:rPr>
          <w:rStyle w:val="labelfield"/>
          <w:rFonts w:ascii="Garamond" w:hAnsi="Garamond"/>
          <w:i/>
          <w:iCs/>
        </w:rPr>
        <w:t>exican…</w:t>
      </w:r>
      <w:r>
        <w:rPr>
          <w:rStyle w:val="labelfield"/>
          <w:rFonts w:ascii="Garamond" w:hAnsi="Garamond"/>
          <w:iCs/>
        </w:rPr>
        <w:t xml:space="preserve"> </w:t>
      </w:r>
      <w:r w:rsidR="00E526C9" w:rsidRPr="00452088">
        <w:rPr>
          <w:rStyle w:val="recordauthor"/>
          <w:rFonts w:ascii="Garamond" w:eastAsiaTheme="majorEastAsia" w:hAnsi="Garamond"/>
        </w:rPr>
        <w:t>Chillicothe, Ohio: Mountain House Press, 1927</w:t>
      </w:r>
      <w:r>
        <w:rPr>
          <w:rStyle w:val="recordauthor"/>
          <w:rFonts w:ascii="Garamond" w:eastAsiaTheme="majorEastAsia" w:hAnsi="Garamond"/>
        </w:rPr>
        <w:t xml:space="preserve"> x</w:t>
      </w:r>
      <w:r w:rsidR="00E526C9" w:rsidRPr="00452088">
        <w:rPr>
          <w:rStyle w:val="recordauthor"/>
          <w:rFonts w:ascii="Garamond" w:eastAsiaTheme="majorEastAsia" w:hAnsi="Garamond"/>
        </w:rPr>
        <w:t>TS1090 H83 1927</w:t>
      </w:r>
    </w:p>
    <w:p w14:paraId="7F98F002" w14:textId="77777777" w:rsidR="00E526C9" w:rsidRPr="00452088" w:rsidRDefault="00E526C9" w:rsidP="00E526C9">
      <w:pPr>
        <w:jc w:val="both"/>
        <w:rPr>
          <w:rStyle w:val="recordauthor"/>
          <w:rFonts w:ascii="Garamond" w:eastAsiaTheme="majorEastAsia" w:hAnsi="Garamond"/>
        </w:rPr>
      </w:pPr>
    </w:p>
    <w:p w14:paraId="08D1AB4A" w14:textId="310C910F" w:rsidR="00BF4D53" w:rsidRPr="00244236" w:rsidRDefault="00244236" w:rsidP="00BF4D53">
      <w:pPr>
        <w:jc w:val="both"/>
        <w:rPr>
          <w:rStyle w:val="recordauthor"/>
          <w:rFonts w:ascii="Garamond" w:hAnsi="Garamond"/>
          <w:iCs/>
        </w:rPr>
      </w:pPr>
      <w:r>
        <w:rPr>
          <w:rStyle w:val="labelfield"/>
          <w:rFonts w:ascii="Garamond" w:hAnsi="Garamond"/>
          <w:iCs/>
        </w:rPr>
        <w:t>1929</w:t>
      </w:r>
      <w:r>
        <w:rPr>
          <w:rStyle w:val="labelfield"/>
          <w:rFonts w:ascii="Garamond" w:hAnsi="Garamond"/>
          <w:iCs/>
        </w:rPr>
        <w:tab/>
      </w:r>
      <w:r w:rsidRPr="00452088">
        <w:rPr>
          <w:rStyle w:val="labelfield"/>
          <w:rFonts w:ascii="Garamond" w:hAnsi="Garamond"/>
        </w:rPr>
        <w:t>Yeats</w:t>
      </w:r>
      <w:r>
        <w:rPr>
          <w:rStyle w:val="labelfield"/>
          <w:rFonts w:ascii="Garamond" w:hAnsi="Garamond"/>
        </w:rPr>
        <w:t>,</w:t>
      </w:r>
      <w:r w:rsidRPr="00452088">
        <w:rPr>
          <w:rStyle w:val="labelfield"/>
          <w:rFonts w:ascii="Garamond" w:hAnsi="Garamond"/>
        </w:rPr>
        <w:t xml:space="preserve"> </w:t>
      </w:r>
      <w:r w:rsidR="00BF4D53" w:rsidRPr="00452088">
        <w:rPr>
          <w:rStyle w:val="labelfield"/>
          <w:rFonts w:ascii="Garamond" w:hAnsi="Garamond"/>
        </w:rPr>
        <w:t>W. B. (1865-1939)</w:t>
      </w:r>
      <w:r>
        <w:rPr>
          <w:rStyle w:val="labelfield"/>
          <w:rFonts w:ascii="Garamond" w:hAnsi="Garamond"/>
        </w:rPr>
        <w:t xml:space="preserve">. </w:t>
      </w:r>
      <w:r>
        <w:rPr>
          <w:rStyle w:val="labelfield"/>
          <w:rFonts w:ascii="Garamond" w:hAnsi="Garamond"/>
          <w:i/>
          <w:iCs/>
        </w:rPr>
        <w:t>T</w:t>
      </w:r>
      <w:r w:rsidRPr="00244236">
        <w:rPr>
          <w:rStyle w:val="labelfield"/>
          <w:rFonts w:ascii="Garamond" w:hAnsi="Garamond"/>
          <w:i/>
          <w:iCs/>
        </w:rPr>
        <w:t xml:space="preserve">hree </w:t>
      </w:r>
      <w:r>
        <w:rPr>
          <w:rStyle w:val="labelfield"/>
          <w:rFonts w:ascii="Garamond" w:hAnsi="Garamond"/>
          <w:i/>
          <w:iCs/>
        </w:rPr>
        <w:t>T</w:t>
      </w:r>
      <w:r w:rsidRPr="00244236">
        <w:rPr>
          <w:rStyle w:val="labelfield"/>
          <w:rFonts w:ascii="Garamond" w:hAnsi="Garamond"/>
          <w:i/>
          <w:iCs/>
        </w:rPr>
        <w:t>hings</w:t>
      </w:r>
      <w:r>
        <w:rPr>
          <w:rStyle w:val="labelfield"/>
          <w:rFonts w:ascii="Garamond" w:hAnsi="Garamond"/>
        </w:rPr>
        <w:t xml:space="preserve"> </w:t>
      </w:r>
      <w:r w:rsidR="00BF4D53" w:rsidRPr="00452088">
        <w:rPr>
          <w:rStyle w:val="recordauthor"/>
          <w:rFonts w:ascii="Garamond" w:eastAsiaTheme="majorEastAsia" w:hAnsi="Garamond"/>
        </w:rPr>
        <w:t>[London]: [Faber &amp; Faber], 1929</w:t>
      </w:r>
      <w:r>
        <w:rPr>
          <w:rStyle w:val="recordauthor"/>
          <w:rFonts w:ascii="Garamond" w:eastAsiaTheme="majorEastAsia" w:hAnsi="Garamond"/>
        </w:rPr>
        <w:t xml:space="preserve"> x</w:t>
      </w:r>
      <w:r w:rsidR="00BF4D53" w:rsidRPr="00452088">
        <w:rPr>
          <w:rStyle w:val="recordauthor"/>
          <w:rFonts w:ascii="Garamond" w:eastAsiaTheme="majorEastAsia" w:hAnsi="Garamond"/>
        </w:rPr>
        <w:t>PR5904 T44 1929a</w:t>
      </w:r>
    </w:p>
    <w:p w14:paraId="58869451" w14:textId="5BB31057" w:rsidR="00BF4D53" w:rsidRPr="00452088" w:rsidRDefault="00BF4D53" w:rsidP="00452088">
      <w:pPr>
        <w:rPr>
          <w:rFonts w:ascii="Garamond" w:hAnsi="Garamond"/>
        </w:rPr>
      </w:pPr>
    </w:p>
    <w:p w14:paraId="4A967422" w14:textId="23FD65EC" w:rsidR="00791A63" w:rsidRPr="00244236" w:rsidRDefault="00244236" w:rsidP="00244236">
      <w:pPr>
        <w:rPr>
          <w:rFonts w:ascii="Garamond" w:hAnsi="Garamond"/>
          <w:i/>
        </w:rPr>
      </w:pPr>
      <w:r>
        <w:rPr>
          <w:rStyle w:val="labelfield"/>
          <w:rFonts w:ascii="Garamond" w:hAnsi="Garamond"/>
          <w:iCs/>
        </w:rPr>
        <w:t>1952</w:t>
      </w:r>
      <w:r>
        <w:rPr>
          <w:rStyle w:val="labelfield"/>
          <w:rFonts w:ascii="Garamond" w:hAnsi="Garamond"/>
          <w:iCs/>
        </w:rPr>
        <w:tab/>
      </w:r>
      <w:r w:rsidRPr="00452088">
        <w:rPr>
          <w:rStyle w:val="labelfield"/>
          <w:rFonts w:ascii="Garamond" w:hAnsi="Garamond"/>
        </w:rPr>
        <w:t>Tindale</w:t>
      </w:r>
      <w:r>
        <w:rPr>
          <w:rStyle w:val="labelfield"/>
          <w:rFonts w:ascii="Garamond" w:hAnsi="Garamond"/>
        </w:rPr>
        <w:t>,</w:t>
      </w:r>
      <w:r w:rsidRPr="00452088">
        <w:rPr>
          <w:rStyle w:val="labelfield"/>
          <w:rFonts w:ascii="Garamond" w:hAnsi="Garamond"/>
        </w:rPr>
        <w:t xml:space="preserve"> </w:t>
      </w:r>
      <w:r w:rsidR="00791A63" w:rsidRPr="00452088">
        <w:rPr>
          <w:rStyle w:val="labelfield"/>
          <w:rFonts w:ascii="Garamond" w:hAnsi="Garamond"/>
        </w:rPr>
        <w:t>Thomas Keith</w:t>
      </w:r>
      <w:r>
        <w:rPr>
          <w:rStyle w:val="labelfield"/>
          <w:rFonts w:ascii="Garamond" w:hAnsi="Garamond"/>
        </w:rPr>
        <w:t>.</w:t>
      </w:r>
      <w:r w:rsidRPr="00244236">
        <w:rPr>
          <w:rStyle w:val="labelfield"/>
          <w:rFonts w:ascii="Garamond" w:hAnsi="Garamond"/>
          <w:iCs/>
        </w:rPr>
        <w:t xml:space="preserve"> </w:t>
      </w:r>
      <w:r>
        <w:rPr>
          <w:rStyle w:val="labelfield"/>
          <w:rFonts w:ascii="Garamond" w:hAnsi="Garamond"/>
          <w:i/>
          <w:iCs/>
        </w:rPr>
        <w:t>T</w:t>
      </w:r>
      <w:r w:rsidRPr="00244236">
        <w:rPr>
          <w:rStyle w:val="labelfield"/>
          <w:rFonts w:ascii="Garamond" w:hAnsi="Garamond"/>
          <w:i/>
          <w:iCs/>
        </w:rPr>
        <w:t xml:space="preserve">he </w:t>
      </w:r>
      <w:r>
        <w:rPr>
          <w:rStyle w:val="labelfield"/>
          <w:rFonts w:ascii="Garamond" w:hAnsi="Garamond"/>
          <w:i/>
          <w:iCs/>
        </w:rPr>
        <w:t>H</w:t>
      </w:r>
      <w:r w:rsidRPr="00244236">
        <w:rPr>
          <w:rStyle w:val="labelfield"/>
          <w:rFonts w:ascii="Garamond" w:hAnsi="Garamond"/>
          <w:i/>
          <w:iCs/>
        </w:rPr>
        <w:t xml:space="preserve">andmade </w:t>
      </w:r>
      <w:r>
        <w:rPr>
          <w:rStyle w:val="labelfield"/>
          <w:rFonts w:ascii="Garamond" w:hAnsi="Garamond"/>
          <w:i/>
          <w:iCs/>
        </w:rPr>
        <w:t>P</w:t>
      </w:r>
      <w:r w:rsidRPr="00244236">
        <w:rPr>
          <w:rStyle w:val="labelfield"/>
          <w:rFonts w:ascii="Garamond" w:hAnsi="Garamond"/>
          <w:i/>
          <w:iCs/>
        </w:rPr>
        <w:t xml:space="preserve">apers of </w:t>
      </w:r>
      <w:r>
        <w:rPr>
          <w:rStyle w:val="labelfield"/>
          <w:rFonts w:ascii="Garamond" w:hAnsi="Garamond"/>
          <w:i/>
          <w:iCs/>
        </w:rPr>
        <w:t>J</w:t>
      </w:r>
      <w:r w:rsidRPr="00244236">
        <w:rPr>
          <w:rStyle w:val="labelfield"/>
          <w:rFonts w:ascii="Garamond" w:hAnsi="Garamond"/>
          <w:i/>
          <w:iCs/>
        </w:rPr>
        <w:t>apan</w:t>
      </w:r>
      <w:r>
        <w:rPr>
          <w:rStyle w:val="labelfield"/>
          <w:rFonts w:ascii="Garamond" w:hAnsi="Garamond"/>
          <w:i/>
        </w:rPr>
        <w:t xml:space="preserve">. </w:t>
      </w:r>
      <w:r w:rsidR="00791A63" w:rsidRPr="00452088">
        <w:rPr>
          <w:rStyle w:val="recordauthor"/>
          <w:rFonts w:ascii="Garamond" w:eastAsiaTheme="majorEastAsia" w:hAnsi="Garamond"/>
        </w:rPr>
        <w:t>Rutland, VT: C.E. Tuttle Co., 1952</w:t>
      </w:r>
      <w:r>
        <w:rPr>
          <w:rFonts w:ascii="Garamond" w:hAnsi="Garamond"/>
        </w:rPr>
        <w:t xml:space="preserve"> </w:t>
      </w:r>
      <w:r>
        <w:rPr>
          <w:rStyle w:val="labelfield"/>
          <w:rFonts w:ascii="Garamond" w:hAnsi="Garamond"/>
        </w:rPr>
        <w:t>x</w:t>
      </w:r>
      <w:r w:rsidR="00791A63" w:rsidRPr="00452088">
        <w:rPr>
          <w:rStyle w:val="labelfield"/>
          <w:rFonts w:ascii="Garamond" w:hAnsi="Garamond"/>
        </w:rPr>
        <w:t>TS1095 J3 T56 1952</w:t>
      </w:r>
    </w:p>
    <w:p w14:paraId="63B01616" w14:textId="1ED31938" w:rsidR="00BF4D53" w:rsidRPr="00452088" w:rsidRDefault="00BF4D53">
      <w:pPr>
        <w:rPr>
          <w:rFonts w:ascii="Garamond" w:hAnsi="Garamond"/>
        </w:rPr>
      </w:pPr>
    </w:p>
    <w:p w14:paraId="454EFE94" w14:textId="13696FC5" w:rsidR="0045708D" w:rsidRPr="00452088" w:rsidRDefault="00244236" w:rsidP="0045708D">
      <w:pPr>
        <w:jc w:val="both"/>
        <w:rPr>
          <w:rFonts w:ascii="Garamond" w:hAnsi="Garamond"/>
        </w:rPr>
      </w:pPr>
      <w:r>
        <w:rPr>
          <w:rFonts w:ascii="Garamond" w:hAnsi="Garamond"/>
        </w:rPr>
        <w:t>1979</w:t>
      </w:r>
      <w:r>
        <w:rPr>
          <w:rFonts w:ascii="Garamond" w:hAnsi="Garamond"/>
        </w:rPr>
        <w:tab/>
      </w:r>
      <w:r>
        <w:rPr>
          <w:rFonts w:ascii="Garamond" w:hAnsi="Garamond"/>
          <w:i/>
        </w:rPr>
        <w:t>H</w:t>
      </w:r>
      <w:r w:rsidR="00445C58" w:rsidRPr="00244236">
        <w:rPr>
          <w:rFonts w:ascii="Garamond" w:hAnsi="Garamond"/>
          <w:i/>
        </w:rPr>
        <w:t>a</w:t>
      </w:r>
      <w:r w:rsidR="0045708D" w:rsidRPr="00244236">
        <w:rPr>
          <w:rFonts w:ascii="Garamond" w:hAnsi="Garamond"/>
          <w:i/>
        </w:rPr>
        <w:t xml:space="preserve">ndmade </w:t>
      </w:r>
      <w:r>
        <w:rPr>
          <w:rFonts w:ascii="Garamond" w:hAnsi="Garamond"/>
          <w:i/>
        </w:rPr>
        <w:t>Pa</w:t>
      </w:r>
      <w:r w:rsidR="0045708D" w:rsidRPr="00244236">
        <w:rPr>
          <w:rFonts w:ascii="Garamond" w:hAnsi="Garamond"/>
          <w:i/>
        </w:rPr>
        <w:t xml:space="preserve">pers of the </w:t>
      </w:r>
      <w:r>
        <w:rPr>
          <w:rFonts w:ascii="Garamond" w:hAnsi="Garamond"/>
          <w:i/>
        </w:rPr>
        <w:t>W</w:t>
      </w:r>
      <w:r w:rsidR="0045708D" w:rsidRPr="00244236">
        <w:rPr>
          <w:rFonts w:ascii="Garamond" w:hAnsi="Garamond"/>
          <w:i/>
        </w:rPr>
        <w:t>orld</w:t>
      </w:r>
      <w:r>
        <w:rPr>
          <w:rFonts w:ascii="Garamond" w:hAnsi="Garamond"/>
        </w:rPr>
        <w:t xml:space="preserve">. </w:t>
      </w:r>
      <w:r w:rsidR="0045708D" w:rsidRPr="00452088">
        <w:rPr>
          <w:rFonts w:ascii="Garamond" w:hAnsi="Garamond"/>
        </w:rPr>
        <w:t>Tokyo, Japan: Takeo Co., 1979</w:t>
      </w:r>
      <w:r>
        <w:rPr>
          <w:rFonts w:ascii="Garamond" w:hAnsi="Garamond"/>
        </w:rPr>
        <w:t xml:space="preserve"> x</w:t>
      </w:r>
      <w:r w:rsidR="0045708D" w:rsidRPr="00452088">
        <w:rPr>
          <w:rFonts w:ascii="Garamond" w:hAnsi="Garamond"/>
        </w:rPr>
        <w:t>TS1124.5 H36 1979</w:t>
      </w:r>
    </w:p>
    <w:p w14:paraId="325B0D5C" w14:textId="77777777" w:rsidR="00731B31" w:rsidRPr="00452088" w:rsidRDefault="00731B31" w:rsidP="00731B31">
      <w:pPr>
        <w:jc w:val="both"/>
        <w:rPr>
          <w:rStyle w:val="labelfield"/>
          <w:rFonts w:ascii="Garamond" w:hAnsi="Garamond"/>
          <w:iCs/>
        </w:rPr>
      </w:pPr>
    </w:p>
    <w:p w14:paraId="7CC8C8DD" w14:textId="048DF383" w:rsidR="00731B31" w:rsidRPr="00244236" w:rsidRDefault="00244236" w:rsidP="00731B31">
      <w:pPr>
        <w:jc w:val="both"/>
        <w:rPr>
          <w:rStyle w:val="labelfield"/>
          <w:rFonts w:ascii="Garamond" w:hAnsi="Garamond"/>
          <w:iCs/>
        </w:rPr>
      </w:pPr>
      <w:r>
        <w:rPr>
          <w:rStyle w:val="labelfield"/>
          <w:rFonts w:ascii="Garamond" w:hAnsi="Garamond"/>
          <w:iCs/>
        </w:rPr>
        <w:t>1986</w:t>
      </w:r>
      <w:r>
        <w:rPr>
          <w:rStyle w:val="labelfield"/>
          <w:rFonts w:ascii="Garamond" w:hAnsi="Garamond"/>
          <w:iCs/>
        </w:rPr>
        <w:tab/>
      </w:r>
      <w:r w:rsidRPr="00452088">
        <w:rPr>
          <w:rStyle w:val="labelfield"/>
          <w:rFonts w:ascii="Garamond" w:hAnsi="Garamond"/>
        </w:rPr>
        <w:t>Macfarlane</w:t>
      </w:r>
      <w:r>
        <w:rPr>
          <w:rStyle w:val="labelfield"/>
          <w:rFonts w:ascii="Garamond" w:hAnsi="Garamond"/>
        </w:rPr>
        <w:t>,</w:t>
      </w:r>
      <w:r w:rsidRPr="00452088">
        <w:rPr>
          <w:rStyle w:val="labelfield"/>
          <w:rFonts w:ascii="Garamond" w:hAnsi="Garamond"/>
        </w:rPr>
        <w:t xml:space="preserve"> </w:t>
      </w:r>
      <w:r w:rsidR="00731B31" w:rsidRPr="00452088">
        <w:rPr>
          <w:rStyle w:val="labelfield"/>
          <w:rFonts w:ascii="Garamond" w:hAnsi="Garamond"/>
        </w:rPr>
        <w:t>Nigel</w:t>
      </w:r>
      <w:r>
        <w:rPr>
          <w:rStyle w:val="labelfield"/>
          <w:rFonts w:ascii="Garamond" w:hAnsi="Garamond"/>
        </w:rPr>
        <w:t xml:space="preserve">. </w:t>
      </w:r>
      <w:r w:rsidRPr="00244236">
        <w:rPr>
          <w:rStyle w:val="labelfield"/>
          <w:rFonts w:ascii="Garamond" w:hAnsi="Garamond"/>
          <w:i/>
          <w:iCs/>
        </w:rPr>
        <w:t>Handmade Papers of the Himalayas</w:t>
      </w:r>
      <w:r>
        <w:rPr>
          <w:rStyle w:val="labelfield"/>
          <w:rFonts w:ascii="Garamond" w:hAnsi="Garamond"/>
          <w:iCs/>
        </w:rPr>
        <w:t xml:space="preserve">. </w:t>
      </w:r>
      <w:proofErr w:type="spellStart"/>
      <w:r w:rsidR="00731B31" w:rsidRPr="00452088">
        <w:rPr>
          <w:rStyle w:val="recordauthor"/>
          <w:rFonts w:ascii="Garamond" w:eastAsiaTheme="majorEastAsia" w:hAnsi="Garamond"/>
        </w:rPr>
        <w:t>Winchester</w:t>
      </w:r>
      <w:proofErr w:type="spellEnd"/>
      <w:r w:rsidR="00731B31" w:rsidRPr="00452088">
        <w:rPr>
          <w:rStyle w:val="recordauthor"/>
          <w:rFonts w:ascii="Garamond" w:eastAsiaTheme="majorEastAsia" w:hAnsi="Garamond"/>
        </w:rPr>
        <w:t>, Hampshire, England: Alembic Press, 1986</w:t>
      </w:r>
      <w:r>
        <w:rPr>
          <w:rStyle w:val="recordauthor"/>
          <w:rFonts w:ascii="Garamond" w:eastAsiaTheme="majorEastAsia" w:hAnsi="Garamond"/>
        </w:rPr>
        <w:t xml:space="preserve"> </w:t>
      </w:r>
      <w:r>
        <w:rPr>
          <w:rStyle w:val="labelfield"/>
          <w:rFonts w:ascii="Garamond" w:hAnsi="Garamond"/>
        </w:rPr>
        <w:t>x</w:t>
      </w:r>
      <w:r w:rsidR="00731B31" w:rsidRPr="00452088">
        <w:rPr>
          <w:rStyle w:val="labelfield"/>
          <w:rFonts w:ascii="Garamond" w:hAnsi="Garamond"/>
        </w:rPr>
        <w:t>TS1095 T53 M33 1986</w:t>
      </w:r>
    </w:p>
    <w:p w14:paraId="613381FA" w14:textId="237B421A" w:rsidR="00731B31" w:rsidRPr="00452088" w:rsidRDefault="00731B31">
      <w:pPr>
        <w:rPr>
          <w:rStyle w:val="labelfield"/>
          <w:rFonts w:ascii="Garamond" w:hAnsi="Garamond"/>
          <w:iCs/>
        </w:rPr>
      </w:pPr>
    </w:p>
    <w:p w14:paraId="516CBFA5" w14:textId="3CF911F9" w:rsidR="00731B31" w:rsidRPr="00244236" w:rsidRDefault="00244236" w:rsidP="00731B31">
      <w:pPr>
        <w:jc w:val="both"/>
        <w:rPr>
          <w:rStyle w:val="labelfield"/>
          <w:rFonts w:ascii="Garamond" w:hAnsi="Garamond"/>
          <w:iCs/>
        </w:rPr>
      </w:pPr>
      <w:r w:rsidRPr="00452088">
        <w:rPr>
          <w:rStyle w:val="labelfield"/>
          <w:rFonts w:ascii="Garamond" w:hAnsi="Garamond"/>
        </w:rPr>
        <w:t>McClure</w:t>
      </w:r>
      <w:r>
        <w:rPr>
          <w:rStyle w:val="labelfield"/>
          <w:rFonts w:ascii="Garamond" w:hAnsi="Garamond"/>
        </w:rPr>
        <w:t>,</w:t>
      </w:r>
      <w:r w:rsidRPr="00452088">
        <w:rPr>
          <w:rStyle w:val="labelfield"/>
          <w:rFonts w:ascii="Garamond" w:hAnsi="Garamond"/>
        </w:rPr>
        <w:t xml:space="preserve"> </w:t>
      </w:r>
      <w:r w:rsidR="00731B31" w:rsidRPr="00452088">
        <w:rPr>
          <w:rStyle w:val="labelfield"/>
          <w:rFonts w:ascii="Garamond" w:hAnsi="Garamond"/>
        </w:rPr>
        <w:t>Floyd Alonzo</w:t>
      </w:r>
      <w:r>
        <w:rPr>
          <w:rStyle w:val="labelfield"/>
          <w:rFonts w:ascii="Garamond" w:hAnsi="Garamond"/>
        </w:rPr>
        <w:t xml:space="preserve">. </w:t>
      </w:r>
      <w:r>
        <w:rPr>
          <w:rStyle w:val="labelfield"/>
          <w:rFonts w:ascii="Garamond" w:hAnsi="Garamond"/>
          <w:i/>
          <w:iCs/>
        </w:rPr>
        <w:t>C</w:t>
      </w:r>
      <w:r w:rsidRPr="00244236">
        <w:rPr>
          <w:rStyle w:val="labelfield"/>
          <w:rFonts w:ascii="Garamond" w:hAnsi="Garamond"/>
          <w:i/>
          <w:iCs/>
        </w:rPr>
        <w:t xml:space="preserve">hinese </w:t>
      </w:r>
      <w:r>
        <w:rPr>
          <w:rStyle w:val="labelfield"/>
          <w:rFonts w:ascii="Garamond" w:hAnsi="Garamond"/>
          <w:i/>
          <w:iCs/>
        </w:rPr>
        <w:t>H</w:t>
      </w:r>
      <w:r w:rsidRPr="00244236">
        <w:rPr>
          <w:rStyle w:val="labelfield"/>
          <w:rFonts w:ascii="Garamond" w:hAnsi="Garamond"/>
          <w:i/>
          <w:iCs/>
        </w:rPr>
        <w:t xml:space="preserve">andmade </w:t>
      </w:r>
      <w:r>
        <w:rPr>
          <w:rStyle w:val="labelfield"/>
          <w:rFonts w:ascii="Garamond" w:hAnsi="Garamond"/>
          <w:i/>
          <w:iCs/>
        </w:rPr>
        <w:t>P</w:t>
      </w:r>
      <w:r w:rsidRPr="00244236">
        <w:rPr>
          <w:rStyle w:val="labelfield"/>
          <w:rFonts w:ascii="Garamond" w:hAnsi="Garamond"/>
          <w:i/>
          <w:iCs/>
        </w:rPr>
        <w:t>aper</w:t>
      </w:r>
      <w:r>
        <w:rPr>
          <w:rStyle w:val="labelfield"/>
          <w:rFonts w:ascii="Garamond" w:hAnsi="Garamond"/>
          <w:iCs/>
        </w:rPr>
        <w:t xml:space="preserve">. </w:t>
      </w:r>
      <w:r w:rsidR="00731B31" w:rsidRPr="00452088">
        <w:rPr>
          <w:rStyle w:val="recordauthor"/>
          <w:rFonts w:ascii="Garamond" w:eastAsiaTheme="majorEastAsia" w:hAnsi="Garamond"/>
        </w:rPr>
        <w:t>Newtown, PA: Bird &amp; Bull Press, 1986</w:t>
      </w:r>
      <w:r>
        <w:rPr>
          <w:rStyle w:val="recordauthor"/>
          <w:rFonts w:ascii="Garamond" w:eastAsiaTheme="majorEastAsia" w:hAnsi="Garamond"/>
        </w:rPr>
        <w:t xml:space="preserve"> </w:t>
      </w:r>
      <w:r>
        <w:rPr>
          <w:rStyle w:val="labelfield"/>
          <w:rFonts w:ascii="Garamond" w:hAnsi="Garamond"/>
        </w:rPr>
        <w:t>x</w:t>
      </w:r>
      <w:r w:rsidR="00731B31" w:rsidRPr="00452088">
        <w:rPr>
          <w:rStyle w:val="labelfield"/>
          <w:rFonts w:ascii="Garamond" w:hAnsi="Garamond"/>
        </w:rPr>
        <w:t>TS1109 M32 1986</w:t>
      </w:r>
    </w:p>
    <w:p w14:paraId="437B4EAA" w14:textId="77777777" w:rsidR="00731B31" w:rsidRPr="00452088" w:rsidRDefault="00731B31" w:rsidP="00731B31">
      <w:pPr>
        <w:jc w:val="both"/>
        <w:rPr>
          <w:rStyle w:val="labelfield"/>
          <w:rFonts w:ascii="Garamond" w:hAnsi="Garamond"/>
        </w:rPr>
      </w:pPr>
    </w:p>
    <w:p w14:paraId="3458254A" w14:textId="36AB6077" w:rsidR="00452088" w:rsidRPr="00244236" w:rsidRDefault="00244236" w:rsidP="00CF76AF">
      <w:pPr>
        <w:jc w:val="both"/>
        <w:rPr>
          <w:rFonts w:ascii="Garamond" w:hAnsi="Garamond"/>
          <w:iCs/>
        </w:rPr>
      </w:pPr>
      <w:r>
        <w:rPr>
          <w:rStyle w:val="labelfield"/>
          <w:rFonts w:ascii="Garamond" w:hAnsi="Garamond"/>
          <w:iCs/>
        </w:rPr>
        <w:t>1987</w:t>
      </w:r>
      <w:r>
        <w:rPr>
          <w:rStyle w:val="labelfield"/>
          <w:rFonts w:ascii="Garamond" w:hAnsi="Garamond"/>
          <w:iCs/>
        </w:rPr>
        <w:tab/>
      </w:r>
      <w:r w:rsidRPr="00452088">
        <w:rPr>
          <w:rStyle w:val="labelfield"/>
          <w:rFonts w:ascii="Garamond" w:hAnsi="Garamond"/>
        </w:rPr>
        <w:t>Macfarlane</w:t>
      </w:r>
      <w:r>
        <w:rPr>
          <w:rStyle w:val="labelfield"/>
          <w:rFonts w:ascii="Garamond" w:hAnsi="Garamond"/>
        </w:rPr>
        <w:t>,</w:t>
      </w:r>
      <w:r w:rsidRPr="00452088">
        <w:rPr>
          <w:rStyle w:val="labelfield"/>
          <w:rFonts w:ascii="Garamond" w:hAnsi="Garamond"/>
        </w:rPr>
        <w:t xml:space="preserve"> Nigel</w:t>
      </w:r>
      <w:r>
        <w:rPr>
          <w:rStyle w:val="labelfield"/>
          <w:rFonts w:ascii="Garamond" w:hAnsi="Garamond"/>
        </w:rPr>
        <w:t>.</w:t>
      </w:r>
      <w:r w:rsidRPr="00452088">
        <w:rPr>
          <w:rStyle w:val="labelfield"/>
          <w:rFonts w:ascii="Garamond" w:hAnsi="Garamond"/>
        </w:rPr>
        <w:t xml:space="preserve"> </w:t>
      </w:r>
      <w:r>
        <w:rPr>
          <w:rStyle w:val="labelfield"/>
          <w:rFonts w:ascii="Garamond" w:hAnsi="Garamond"/>
          <w:i/>
          <w:iCs/>
        </w:rPr>
        <w:t>H</w:t>
      </w:r>
      <w:r w:rsidR="00791A63" w:rsidRPr="00244236">
        <w:rPr>
          <w:rStyle w:val="labelfield"/>
          <w:rFonts w:ascii="Garamond" w:hAnsi="Garamond"/>
          <w:i/>
          <w:iCs/>
        </w:rPr>
        <w:t xml:space="preserve">andmade </w:t>
      </w:r>
      <w:r>
        <w:rPr>
          <w:rStyle w:val="labelfield"/>
          <w:rFonts w:ascii="Garamond" w:hAnsi="Garamond"/>
          <w:i/>
          <w:iCs/>
        </w:rPr>
        <w:t>P</w:t>
      </w:r>
      <w:r w:rsidR="00791A63" w:rsidRPr="00244236">
        <w:rPr>
          <w:rStyle w:val="labelfield"/>
          <w:rFonts w:ascii="Garamond" w:hAnsi="Garamond"/>
          <w:i/>
          <w:iCs/>
        </w:rPr>
        <w:t xml:space="preserve">apers of </w:t>
      </w:r>
      <w:r>
        <w:rPr>
          <w:rStyle w:val="labelfield"/>
          <w:rFonts w:ascii="Garamond" w:hAnsi="Garamond"/>
          <w:i/>
          <w:iCs/>
        </w:rPr>
        <w:t>I</w:t>
      </w:r>
      <w:r w:rsidR="00791A63" w:rsidRPr="00244236">
        <w:rPr>
          <w:rStyle w:val="labelfield"/>
          <w:rFonts w:ascii="Garamond" w:hAnsi="Garamond"/>
          <w:i/>
          <w:iCs/>
        </w:rPr>
        <w:t>ndia</w:t>
      </w:r>
      <w:r>
        <w:rPr>
          <w:rStyle w:val="labelfield"/>
          <w:rFonts w:ascii="Garamond" w:hAnsi="Garamond"/>
          <w:iCs/>
        </w:rPr>
        <w:t xml:space="preserve">. </w:t>
      </w:r>
      <w:proofErr w:type="spellStart"/>
      <w:r w:rsidR="00791A63" w:rsidRPr="00452088">
        <w:rPr>
          <w:rStyle w:val="recordauthor"/>
          <w:rFonts w:ascii="Garamond" w:eastAsiaTheme="majorEastAsia" w:hAnsi="Garamond"/>
        </w:rPr>
        <w:t>Winchester</w:t>
      </w:r>
      <w:proofErr w:type="spellEnd"/>
      <w:r w:rsidR="00791A63" w:rsidRPr="00452088">
        <w:rPr>
          <w:rStyle w:val="recordauthor"/>
          <w:rFonts w:ascii="Garamond" w:eastAsiaTheme="majorEastAsia" w:hAnsi="Garamond"/>
        </w:rPr>
        <w:t>, Hampshire, England: Alembic Press, 1987</w:t>
      </w:r>
      <w:r>
        <w:rPr>
          <w:rStyle w:val="labelfield"/>
          <w:rFonts w:ascii="Garamond" w:hAnsi="Garamond"/>
        </w:rPr>
        <w:t xml:space="preserve"> x</w:t>
      </w:r>
      <w:r w:rsidR="00791A63" w:rsidRPr="00452088">
        <w:rPr>
          <w:rStyle w:val="labelfield"/>
          <w:rFonts w:ascii="Garamond" w:hAnsi="Garamond"/>
        </w:rPr>
        <w:t>TS1109 M22 1987</w:t>
      </w:r>
    </w:p>
    <w:p w14:paraId="0B9956B4" w14:textId="77777777" w:rsidR="00244236" w:rsidRDefault="00244236" w:rsidP="00CF76AF">
      <w:pPr>
        <w:jc w:val="both"/>
        <w:rPr>
          <w:rFonts w:ascii="Garamond" w:hAnsi="Garamond"/>
          <w:iCs/>
        </w:rPr>
      </w:pPr>
    </w:p>
    <w:p w14:paraId="238FB9D7" w14:textId="10D0D4A2" w:rsidR="00CF76AF" w:rsidRPr="00452088" w:rsidRDefault="00244236" w:rsidP="00CF76AF">
      <w:pPr>
        <w:jc w:val="both"/>
        <w:rPr>
          <w:rFonts w:ascii="Garamond" w:hAnsi="Garamond"/>
        </w:rPr>
      </w:pPr>
      <w:r>
        <w:rPr>
          <w:rFonts w:ascii="Garamond" w:hAnsi="Garamond"/>
          <w:iCs/>
        </w:rPr>
        <w:t>1988</w:t>
      </w:r>
      <w:r>
        <w:rPr>
          <w:rFonts w:ascii="Garamond" w:hAnsi="Garamond"/>
          <w:iCs/>
        </w:rPr>
        <w:tab/>
        <w:t xml:space="preserve">Thoreau, Henry David (1817 – 1862). </w:t>
      </w:r>
      <w:r w:rsidRPr="00244236">
        <w:rPr>
          <w:rFonts w:ascii="Garamond" w:hAnsi="Garamond"/>
          <w:i/>
          <w:iCs/>
        </w:rPr>
        <w:t>W</w:t>
      </w:r>
      <w:r w:rsidR="00CF76AF" w:rsidRPr="00244236">
        <w:rPr>
          <w:rFonts w:ascii="Garamond" w:hAnsi="Garamond"/>
          <w:i/>
          <w:iCs/>
        </w:rPr>
        <w:t>alking</w:t>
      </w:r>
      <w:r>
        <w:rPr>
          <w:rFonts w:ascii="Garamond" w:hAnsi="Garamond"/>
        </w:rPr>
        <w:t xml:space="preserve">. </w:t>
      </w:r>
      <w:r w:rsidR="00CF76AF" w:rsidRPr="00452088">
        <w:rPr>
          <w:rFonts w:ascii="Garamond" w:hAnsi="Garamond"/>
        </w:rPr>
        <w:t>Sherman Oaks, CA: Ninja Press in Association with The Friends of the Library of the University of California, Santa Barbara, 1988</w:t>
      </w:r>
      <w:r>
        <w:rPr>
          <w:rFonts w:ascii="Garamond" w:hAnsi="Garamond"/>
        </w:rPr>
        <w:t xml:space="preserve"> x</w:t>
      </w:r>
      <w:r w:rsidR="00CF76AF" w:rsidRPr="00452088">
        <w:rPr>
          <w:rFonts w:ascii="Garamond" w:hAnsi="Garamond"/>
        </w:rPr>
        <w:t>PS3051 W35 1988</w:t>
      </w:r>
    </w:p>
    <w:p w14:paraId="34B25B11" w14:textId="77777777" w:rsidR="00CF76AF" w:rsidRPr="00452088" w:rsidRDefault="00CF76AF" w:rsidP="00CF76AF">
      <w:pPr>
        <w:jc w:val="both"/>
        <w:rPr>
          <w:rFonts w:ascii="Garamond" w:hAnsi="Garamond"/>
        </w:rPr>
      </w:pPr>
    </w:p>
    <w:p w14:paraId="64EE8C09" w14:textId="6B8E95F4" w:rsidR="0033709F" w:rsidRPr="00452088" w:rsidRDefault="00244236" w:rsidP="0045708D">
      <w:pPr>
        <w:jc w:val="both"/>
        <w:rPr>
          <w:rFonts w:ascii="Garamond" w:hAnsi="Garamond"/>
        </w:rPr>
      </w:pPr>
      <w:r>
        <w:rPr>
          <w:rFonts w:ascii="Garamond" w:hAnsi="Garamond"/>
        </w:rPr>
        <w:t xml:space="preserve">White, </w:t>
      </w:r>
      <w:r w:rsidRPr="00452088">
        <w:rPr>
          <w:rFonts w:ascii="Garamond" w:hAnsi="Garamond"/>
        </w:rPr>
        <w:t xml:space="preserve">Patrick E. </w:t>
      </w:r>
      <w:r>
        <w:rPr>
          <w:rFonts w:ascii="Garamond" w:hAnsi="Garamond"/>
          <w:i/>
        </w:rPr>
        <w:t>E</w:t>
      </w:r>
      <w:r w:rsidR="0033709F" w:rsidRPr="00244236">
        <w:rPr>
          <w:rFonts w:ascii="Garamond" w:hAnsi="Garamond"/>
          <w:i/>
        </w:rPr>
        <w:t xml:space="preserve">urydice </w:t>
      </w:r>
      <w:r>
        <w:rPr>
          <w:rFonts w:ascii="Garamond" w:hAnsi="Garamond"/>
          <w:i/>
        </w:rPr>
        <w:t>U</w:t>
      </w:r>
      <w:r w:rsidR="0045708D" w:rsidRPr="00244236">
        <w:rPr>
          <w:rFonts w:ascii="Garamond" w:hAnsi="Garamond"/>
          <w:i/>
        </w:rPr>
        <w:t>nbound</w:t>
      </w:r>
      <w:r>
        <w:rPr>
          <w:rFonts w:ascii="Garamond" w:hAnsi="Garamond"/>
        </w:rPr>
        <w:t xml:space="preserve">. </w:t>
      </w:r>
      <w:r w:rsidR="0045708D" w:rsidRPr="00452088">
        <w:rPr>
          <w:rFonts w:ascii="Garamond" w:hAnsi="Garamond"/>
        </w:rPr>
        <w:t xml:space="preserve">Lawrence, KS: </w:t>
      </w:r>
      <w:proofErr w:type="spellStart"/>
      <w:r w:rsidR="0045708D" w:rsidRPr="00452088">
        <w:rPr>
          <w:rFonts w:ascii="Garamond" w:hAnsi="Garamond"/>
        </w:rPr>
        <w:t>Holiseventh</w:t>
      </w:r>
      <w:proofErr w:type="spellEnd"/>
      <w:r w:rsidR="0045708D" w:rsidRPr="00452088">
        <w:rPr>
          <w:rFonts w:ascii="Garamond" w:hAnsi="Garamond"/>
        </w:rPr>
        <w:t xml:space="preserve"> Pr</w:t>
      </w:r>
      <w:r w:rsidR="0033709F" w:rsidRPr="00452088">
        <w:rPr>
          <w:rFonts w:ascii="Garamond" w:hAnsi="Garamond"/>
        </w:rPr>
        <w:t>ess, 1988</w:t>
      </w:r>
      <w:r>
        <w:rPr>
          <w:rFonts w:ascii="Garamond" w:hAnsi="Garamond"/>
        </w:rPr>
        <w:t xml:space="preserve"> x</w:t>
      </w:r>
      <w:r w:rsidR="0033709F" w:rsidRPr="00452088">
        <w:rPr>
          <w:rFonts w:ascii="Garamond" w:hAnsi="Garamond"/>
        </w:rPr>
        <w:t>PS3573 H472 E8 1988</w:t>
      </w:r>
    </w:p>
    <w:p w14:paraId="611C35A9" w14:textId="77777777" w:rsidR="0033709F" w:rsidRPr="00452088" w:rsidRDefault="0033709F" w:rsidP="0045708D">
      <w:pPr>
        <w:jc w:val="both"/>
        <w:rPr>
          <w:rFonts w:ascii="Garamond" w:hAnsi="Garamond"/>
        </w:rPr>
      </w:pPr>
    </w:p>
    <w:p w14:paraId="5D4B1119" w14:textId="20D57FB3" w:rsidR="00F6414E" w:rsidRPr="00452088" w:rsidRDefault="00244236" w:rsidP="00F6414E">
      <w:pPr>
        <w:jc w:val="both"/>
        <w:rPr>
          <w:rFonts w:ascii="Garamond" w:hAnsi="Garamond"/>
        </w:rPr>
      </w:pPr>
      <w:r>
        <w:rPr>
          <w:rFonts w:ascii="Garamond" w:hAnsi="Garamond"/>
          <w:iCs/>
        </w:rPr>
        <w:t>1989</w:t>
      </w:r>
      <w:r>
        <w:rPr>
          <w:rFonts w:ascii="Garamond" w:hAnsi="Garamond"/>
          <w:iCs/>
        </w:rPr>
        <w:tab/>
      </w:r>
      <w:r>
        <w:rPr>
          <w:rFonts w:ascii="Garamond" w:hAnsi="Garamond"/>
          <w:i/>
          <w:iCs/>
        </w:rPr>
        <w:t>P</w:t>
      </w:r>
      <w:r w:rsidR="00F6414E" w:rsidRPr="00244236">
        <w:rPr>
          <w:rFonts w:ascii="Garamond" w:hAnsi="Garamond"/>
          <w:i/>
          <w:iCs/>
        </w:rPr>
        <w:t xml:space="preserve">lant </w:t>
      </w:r>
      <w:r>
        <w:rPr>
          <w:rFonts w:ascii="Garamond" w:hAnsi="Garamond"/>
          <w:i/>
          <w:iCs/>
        </w:rPr>
        <w:t>P</w:t>
      </w:r>
      <w:r w:rsidR="00F6414E" w:rsidRPr="00244236">
        <w:rPr>
          <w:rFonts w:ascii="Garamond" w:hAnsi="Garamond"/>
          <w:i/>
          <w:iCs/>
        </w:rPr>
        <w:t xml:space="preserve">apers’ </w:t>
      </w:r>
      <w:r>
        <w:rPr>
          <w:rFonts w:ascii="Garamond" w:hAnsi="Garamond"/>
          <w:i/>
          <w:iCs/>
        </w:rPr>
        <w:t>P</w:t>
      </w:r>
      <w:r w:rsidR="00F6414E" w:rsidRPr="00244236">
        <w:rPr>
          <w:rFonts w:ascii="Garamond" w:hAnsi="Garamond"/>
          <w:i/>
          <w:iCs/>
        </w:rPr>
        <w:t xml:space="preserve">aper </w:t>
      </w:r>
      <w:r>
        <w:rPr>
          <w:rFonts w:ascii="Garamond" w:hAnsi="Garamond"/>
          <w:i/>
          <w:iCs/>
        </w:rPr>
        <w:t>P</w:t>
      </w:r>
      <w:r w:rsidR="00F6414E" w:rsidRPr="00244236">
        <w:rPr>
          <w:rFonts w:ascii="Garamond" w:hAnsi="Garamond"/>
          <w:i/>
          <w:iCs/>
        </w:rPr>
        <w:t>lants</w:t>
      </w:r>
      <w:r>
        <w:rPr>
          <w:rFonts w:ascii="Garamond" w:hAnsi="Garamond"/>
        </w:rPr>
        <w:t xml:space="preserve">. </w:t>
      </w:r>
      <w:r w:rsidR="00F6414E" w:rsidRPr="00452088">
        <w:rPr>
          <w:rFonts w:ascii="Garamond" w:hAnsi="Garamond"/>
        </w:rPr>
        <w:t>Oxford: Alembic Press, 1989</w:t>
      </w:r>
      <w:r>
        <w:rPr>
          <w:rFonts w:ascii="Garamond" w:hAnsi="Garamond"/>
        </w:rPr>
        <w:t xml:space="preserve"> x</w:t>
      </w:r>
      <w:r w:rsidR="00F6414E" w:rsidRPr="00452088">
        <w:rPr>
          <w:rFonts w:ascii="Garamond" w:hAnsi="Garamond"/>
        </w:rPr>
        <w:t>TS1109 P67 1989</w:t>
      </w:r>
    </w:p>
    <w:p w14:paraId="44BFD851" w14:textId="77777777" w:rsidR="00F6414E" w:rsidRPr="00452088" w:rsidRDefault="00F6414E" w:rsidP="00F6414E">
      <w:pPr>
        <w:jc w:val="both"/>
        <w:rPr>
          <w:rFonts w:ascii="Garamond" w:hAnsi="Garamond"/>
        </w:rPr>
      </w:pPr>
    </w:p>
    <w:p w14:paraId="29BF27CF" w14:textId="44819664" w:rsidR="00CF76AF" w:rsidRPr="00244236" w:rsidRDefault="00244236" w:rsidP="00244236">
      <w:pPr>
        <w:rPr>
          <w:rFonts w:ascii="Garamond" w:hAnsi="Garamond"/>
          <w:iCs/>
        </w:rPr>
      </w:pPr>
      <w:r>
        <w:rPr>
          <w:rFonts w:ascii="Garamond" w:hAnsi="Garamond"/>
          <w:iCs/>
        </w:rPr>
        <w:t>1991</w:t>
      </w:r>
      <w:r>
        <w:rPr>
          <w:rFonts w:ascii="Garamond" w:hAnsi="Garamond"/>
          <w:iCs/>
        </w:rPr>
        <w:tab/>
        <w:t xml:space="preserve">Thoreau, Henry David (1817 – 1862). </w:t>
      </w:r>
      <w:r>
        <w:rPr>
          <w:rFonts w:ascii="Garamond" w:hAnsi="Garamond"/>
          <w:i/>
          <w:iCs/>
        </w:rPr>
        <w:t>A</w:t>
      </w:r>
      <w:r w:rsidR="00CF76AF" w:rsidRPr="00244236">
        <w:rPr>
          <w:rFonts w:ascii="Garamond" w:hAnsi="Garamond"/>
          <w:i/>
          <w:iCs/>
        </w:rPr>
        <w:t xml:space="preserve"> </w:t>
      </w:r>
      <w:r>
        <w:rPr>
          <w:rFonts w:ascii="Garamond" w:hAnsi="Garamond"/>
          <w:i/>
          <w:iCs/>
        </w:rPr>
        <w:t>W</w:t>
      </w:r>
      <w:r w:rsidR="00CF76AF" w:rsidRPr="00244236">
        <w:rPr>
          <w:rFonts w:ascii="Garamond" w:hAnsi="Garamond"/>
          <w:i/>
          <w:iCs/>
        </w:rPr>
        <w:t xml:space="preserve">inter </w:t>
      </w:r>
      <w:r>
        <w:rPr>
          <w:rFonts w:ascii="Garamond" w:hAnsi="Garamond"/>
          <w:i/>
          <w:iCs/>
        </w:rPr>
        <w:t>W</w:t>
      </w:r>
      <w:r w:rsidR="00CF76AF" w:rsidRPr="00244236">
        <w:rPr>
          <w:rFonts w:ascii="Garamond" w:hAnsi="Garamond"/>
          <w:i/>
          <w:iCs/>
        </w:rPr>
        <w:t>alk</w:t>
      </w:r>
      <w:r>
        <w:rPr>
          <w:rFonts w:ascii="Garamond" w:hAnsi="Garamond"/>
          <w:iCs/>
        </w:rPr>
        <w:t xml:space="preserve">. </w:t>
      </w:r>
      <w:r w:rsidR="00CF76AF" w:rsidRPr="00452088">
        <w:rPr>
          <w:rFonts w:ascii="Garamond" w:hAnsi="Garamond"/>
        </w:rPr>
        <w:t>Bangor, ME: Theodore Press/Sarah Books, 1991</w:t>
      </w:r>
      <w:r>
        <w:rPr>
          <w:rFonts w:ascii="Garamond" w:hAnsi="Garamond"/>
        </w:rPr>
        <w:t xml:space="preserve"> x</w:t>
      </w:r>
      <w:r w:rsidR="00CF76AF" w:rsidRPr="00452088">
        <w:rPr>
          <w:rFonts w:ascii="Garamond" w:hAnsi="Garamond"/>
        </w:rPr>
        <w:t>PS3051 W56 1991</w:t>
      </w:r>
    </w:p>
    <w:p w14:paraId="7CB3F668" w14:textId="77777777" w:rsidR="00CF76AF" w:rsidRPr="00452088" w:rsidRDefault="00CF76AF" w:rsidP="00CF76AF">
      <w:pPr>
        <w:jc w:val="both"/>
        <w:rPr>
          <w:rFonts w:ascii="Garamond" w:hAnsi="Garamond"/>
        </w:rPr>
      </w:pPr>
    </w:p>
    <w:p w14:paraId="528509BE" w14:textId="77F8A3B5" w:rsidR="00F6414E" w:rsidRPr="00244236" w:rsidRDefault="00244236" w:rsidP="00F6414E">
      <w:pPr>
        <w:pStyle w:val="NoSpacing"/>
        <w:jc w:val="both"/>
        <w:rPr>
          <w:rFonts w:ascii="Garamond" w:hAnsi="Garamond"/>
          <w:iCs/>
        </w:rPr>
      </w:pPr>
      <w:r>
        <w:rPr>
          <w:rFonts w:ascii="Garamond" w:hAnsi="Garamond"/>
          <w:iCs/>
        </w:rPr>
        <w:t>1996</w:t>
      </w:r>
      <w:r>
        <w:rPr>
          <w:rFonts w:ascii="Garamond" w:hAnsi="Garamond"/>
          <w:iCs/>
        </w:rPr>
        <w:tab/>
      </w:r>
      <w:r>
        <w:rPr>
          <w:rFonts w:ascii="Garamond" w:hAnsi="Garamond"/>
          <w:i/>
          <w:iCs/>
        </w:rPr>
        <w:t>O</w:t>
      </w:r>
      <w:r w:rsidR="00F6414E" w:rsidRPr="00244236">
        <w:rPr>
          <w:rFonts w:ascii="Garamond" w:hAnsi="Garamond"/>
          <w:i/>
          <w:iCs/>
        </w:rPr>
        <w:t xml:space="preserve">pacity &amp; </w:t>
      </w:r>
      <w:r>
        <w:rPr>
          <w:rFonts w:ascii="Garamond" w:hAnsi="Garamond"/>
          <w:i/>
          <w:iCs/>
        </w:rPr>
        <w:t>T</w:t>
      </w:r>
      <w:r w:rsidR="00F6414E" w:rsidRPr="00244236">
        <w:rPr>
          <w:rFonts w:ascii="Garamond" w:hAnsi="Garamond"/>
          <w:i/>
          <w:iCs/>
        </w:rPr>
        <w:t xml:space="preserve">ranslucency: </w:t>
      </w:r>
      <w:r>
        <w:rPr>
          <w:rFonts w:ascii="Garamond" w:hAnsi="Garamond"/>
          <w:i/>
          <w:iCs/>
        </w:rPr>
        <w:t>L</w:t>
      </w:r>
      <w:r w:rsidR="00F6414E" w:rsidRPr="00244236">
        <w:rPr>
          <w:rFonts w:ascii="Garamond" w:hAnsi="Garamond"/>
          <w:i/>
          <w:iCs/>
        </w:rPr>
        <w:t xml:space="preserve">etterpress </w:t>
      </w:r>
      <w:r>
        <w:rPr>
          <w:rFonts w:ascii="Garamond" w:hAnsi="Garamond"/>
          <w:i/>
          <w:iCs/>
        </w:rPr>
        <w:t>P</w:t>
      </w:r>
      <w:r w:rsidR="00F6414E" w:rsidRPr="00244236">
        <w:rPr>
          <w:rFonts w:ascii="Garamond" w:hAnsi="Garamond"/>
          <w:i/>
          <w:iCs/>
        </w:rPr>
        <w:t>rinting…</w:t>
      </w:r>
      <w:r>
        <w:rPr>
          <w:rFonts w:ascii="Garamond" w:hAnsi="Garamond"/>
          <w:iCs/>
        </w:rPr>
        <w:t xml:space="preserve"> </w:t>
      </w:r>
      <w:r w:rsidR="00F6414E" w:rsidRPr="00452088">
        <w:rPr>
          <w:rFonts w:ascii="Garamond" w:hAnsi="Garamond"/>
        </w:rPr>
        <w:t>Washington, D.C.: Hand Papermaking, Inc., 1996</w:t>
      </w:r>
      <w:r>
        <w:rPr>
          <w:rFonts w:ascii="Garamond" w:hAnsi="Garamond"/>
        </w:rPr>
        <w:t xml:space="preserve"> x</w:t>
      </w:r>
      <w:r w:rsidR="00F6414E" w:rsidRPr="00452088">
        <w:rPr>
          <w:rFonts w:ascii="Garamond" w:hAnsi="Garamond"/>
        </w:rPr>
        <w:t>TS1124 O62 1996</w:t>
      </w:r>
    </w:p>
    <w:p w14:paraId="5475CAF5" w14:textId="77777777" w:rsidR="00F6414E" w:rsidRPr="00452088" w:rsidRDefault="00F6414E" w:rsidP="00F6414E">
      <w:pPr>
        <w:pStyle w:val="NoSpacing"/>
        <w:jc w:val="both"/>
        <w:rPr>
          <w:rFonts w:ascii="Garamond" w:hAnsi="Garamond"/>
        </w:rPr>
      </w:pPr>
    </w:p>
    <w:p w14:paraId="738DB451" w14:textId="471CF672" w:rsidR="00791A63" w:rsidRPr="00244236" w:rsidRDefault="00244236" w:rsidP="00791A63">
      <w:pPr>
        <w:jc w:val="both"/>
        <w:rPr>
          <w:rStyle w:val="labelfield"/>
          <w:rFonts w:ascii="Garamond" w:hAnsi="Garamond"/>
          <w:iCs/>
        </w:rPr>
      </w:pPr>
      <w:r>
        <w:rPr>
          <w:rStyle w:val="labelfield"/>
          <w:rFonts w:ascii="Garamond" w:hAnsi="Garamond"/>
          <w:iCs/>
        </w:rPr>
        <w:t>2001</w:t>
      </w:r>
      <w:r>
        <w:rPr>
          <w:rStyle w:val="labelfield"/>
          <w:rFonts w:ascii="Garamond" w:hAnsi="Garamond"/>
          <w:iCs/>
        </w:rPr>
        <w:tab/>
        <w:t xml:space="preserve">Berger, </w:t>
      </w:r>
      <w:proofErr w:type="spellStart"/>
      <w:r>
        <w:rPr>
          <w:rStyle w:val="labelfield"/>
          <w:rFonts w:ascii="Garamond" w:hAnsi="Garamond"/>
          <w:iCs/>
        </w:rPr>
        <w:t>Sidney E.</w:t>
      </w:r>
      <w:proofErr w:type="spellEnd"/>
      <w:r>
        <w:rPr>
          <w:rStyle w:val="labelfield"/>
          <w:rFonts w:ascii="Garamond" w:hAnsi="Garamond"/>
          <w:iCs/>
        </w:rPr>
        <w:t xml:space="preserve"> </w:t>
      </w:r>
      <w:r>
        <w:rPr>
          <w:rStyle w:val="labelfield"/>
          <w:rFonts w:ascii="Garamond" w:hAnsi="Garamond"/>
          <w:i/>
          <w:iCs/>
        </w:rPr>
        <w:t>T</w:t>
      </w:r>
      <w:r w:rsidR="00791A63" w:rsidRPr="00244236">
        <w:rPr>
          <w:rStyle w:val="labelfield"/>
          <w:rFonts w:ascii="Garamond" w:hAnsi="Garamond"/>
          <w:i/>
          <w:iCs/>
        </w:rPr>
        <w:t xml:space="preserve">he </w:t>
      </w:r>
      <w:r>
        <w:rPr>
          <w:rStyle w:val="labelfield"/>
          <w:rFonts w:ascii="Garamond" w:hAnsi="Garamond"/>
          <w:i/>
          <w:iCs/>
        </w:rPr>
        <w:t>H</w:t>
      </w:r>
      <w:r w:rsidR="00791A63" w:rsidRPr="00244236">
        <w:rPr>
          <w:rStyle w:val="labelfield"/>
          <w:rFonts w:ascii="Garamond" w:hAnsi="Garamond"/>
          <w:i/>
          <w:iCs/>
        </w:rPr>
        <w:t xml:space="preserve">andmade </w:t>
      </w:r>
      <w:r>
        <w:rPr>
          <w:rStyle w:val="labelfield"/>
          <w:rFonts w:ascii="Garamond" w:hAnsi="Garamond"/>
          <w:i/>
          <w:iCs/>
        </w:rPr>
        <w:t>P</w:t>
      </w:r>
      <w:r w:rsidR="00791A63" w:rsidRPr="00244236">
        <w:rPr>
          <w:rStyle w:val="labelfield"/>
          <w:rFonts w:ascii="Garamond" w:hAnsi="Garamond"/>
          <w:i/>
          <w:iCs/>
        </w:rPr>
        <w:t xml:space="preserve">apers of </w:t>
      </w:r>
      <w:r>
        <w:rPr>
          <w:rStyle w:val="labelfield"/>
          <w:rFonts w:ascii="Garamond" w:hAnsi="Garamond"/>
          <w:i/>
          <w:iCs/>
        </w:rPr>
        <w:t>J</w:t>
      </w:r>
      <w:r w:rsidR="00791A63" w:rsidRPr="00244236">
        <w:rPr>
          <w:rStyle w:val="labelfield"/>
          <w:rFonts w:ascii="Garamond" w:hAnsi="Garamond"/>
          <w:i/>
          <w:iCs/>
        </w:rPr>
        <w:t xml:space="preserve">apan: </w:t>
      </w:r>
      <w:r>
        <w:rPr>
          <w:rStyle w:val="labelfield"/>
          <w:rFonts w:ascii="Garamond" w:hAnsi="Garamond"/>
          <w:i/>
          <w:iCs/>
        </w:rPr>
        <w:t>A</w:t>
      </w:r>
      <w:r w:rsidR="00791A63" w:rsidRPr="00244236">
        <w:rPr>
          <w:rStyle w:val="labelfield"/>
          <w:rFonts w:ascii="Garamond" w:hAnsi="Garamond"/>
          <w:i/>
          <w:iCs/>
        </w:rPr>
        <w:t xml:space="preserve"> </w:t>
      </w:r>
      <w:r>
        <w:rPr>
          <w:rStyle w:val="labelfield"/>
          <w:rFonts w:ascii="Garamond" w:hAnsi="Garamond"/>
          <w:i/>
          <w:iCs/>
        </w:rPr>
        <w:t>B</w:t>
      </w:r>
      <w:r w:rsidR="00791A63" w:rsidRPr="00244236">
        <w:rPr>
          <w:rStyle w:val="labelfield"/>
          <w:rFonts w:ascii="Garamond" w:hAnsi="Garamond"/>
          <w:i/>
          <w:iCs/>
        </w:rPr>
        <w:t xml:space="preserve">iographical </w:t>
      </w:r>
      <w:r>
        <w:rPr>
          <w:rStyle w:val="labelfield"/>
          <w:rFonts w:ascii="Garamond" w:hAnsi="Garamond"/>
          <w:i/>
          <w:iCs/>
        </w:rPr>
        <w:t>S</w:t>
      </w:r>
      <w:r w:rsidR="00791A63" w:rsidRPr="00244236">
        <w:rPr>
          <w:rStyle w:val="labelfield"/>
          <w:rFonts w:ascii="Garamond" w:hAnsi="Garamond"/>
          <w:i/>
          <w:iCs/>
        </w:rPr>
        <w:t>ketch…</w:t>
      </w:r>
      <w:r>
        <w:rPr>
          <w:rStyle w:val="labelfield"/>
          <w:rFonts w:ascii="Garamond" w:hAnsi="Garamond"/>
          <w:iCs/>
        </w:rPr>
        <w:t xml:space="preserve"> </w:t>
      </w:r>
      <w:r w:rsidR="00791A63" w:rsidRPr="00452088">
        <w:rPr>
          <w:rStyle w:val="recordauthor"/>
          <w:rFonts w:ascii="Garamond" w:eastAsiaTheme="majorEastAsia" w:hAnsi="Garamond"/>
        </w:rPr>
        <w:t>Newtown, PA: Bird &amp; Bull Press, 2001</w:t>
      </w:r>
      <w:r>
        <w:rPr>
          <w:rStyle w:val="recordauthor"/>
          <w:rFonts w:ascii="Garamond" w:eastAsiaTheme="majorEastAsia" w:hAnsi="Garamond"/>
        </w:rPr>
        <w:t xml:space="preserve"> x</w:t>
      </w:r>
      <w:r w:rsidR="00791A63" w:rsidRPr="00452088">
        <w:rPr>
          <w:rStyle w:val="recordauthor"/>
          <w:rFonts w:ascii="Garamond" w:eastAsiaTheme="majorEastAsia" w:hAnsi="Garamond"/>
        </w:rPr>
        <w:t>TS1095 J3 T562 2001</w:t>
      </w:r>
    </w:p>
    <w:p w14:paraId="5FFCFCFD" w14:textId="77777777" w:rsidR="00452088" w:rsidRPr="00452088" w:rsidRDefault="00452088" w:rsidP="00791A63">
      <w:pPr>
        <w:jc w:val="both"/>
        <w:rPr>
          <w:rFonts w:ascii="Garamond" w:hAnsi="Garamond"/>
          <w:iCs/>
        </w:rPr>
      </w:pPr>
    </w:p>
    <w:p w14:paraId="11B22ED9" w14:textId="76BE8AE9" w:rsidR="00791A63" w:rsidRPr="00452088" w:rsidRDefault="00244236" w:rsidP="00791A63">
      <w:pPr>
        <w:jc w:val="both"/>
        <w:rPr>
          <w:rStyle w:val="recordauthor"/>
          <w:rFonts w:ascii="Garamond" w:eastAsiaTheme="majorEastAsia" w:hAnsi="Garamond"/>
        </w:rPr>
      </w:pPr>
      <w:r>
        <w:rPr>
          <w:rStyle w:val="labelfield"/>
          <w:rFonts w:ascii="Garamond" w:hAnsi="Garamond"/>
          <w:iCs/>
        </w:rPr>
        <w:t>2003</w:t>
      </w:r>
      <w:r>
        <w:rPr>
          <w:rStyle w:val="labelfield"/>
          <w:rFonts w:ascii="Garamond" w:hAnsi="Garamond"/>
          <w:iCs/>
        </w:rPr>
        <w:tab/>
      </w:r>
      <w:proofErr w:type="spellStart"/>
      <w:r>
        <w:rPr>
          <w:rStyle w:val="labelfield"/>
          <w:rFonts w:ascii="Garamond" w:hAnsi="Garamond"/>
          <w:iCs/>
        </w:rPr>
        <w:t>Siegenthaler</w:t>
      </w:r>
      <w:proofErr w:type="spellEnd"/>
      <w:r>
        <w:rPr>
          <w:rStyle w:val="labelfield"/>
          <w:rFonts w:ascii="Garamond" w:hAnsi="Garamond"/>
          <w:iCs/>
        </w:rPr>
        <w:t xml:space="preserve">, </w:t>
      </w:r>
      <w:proofErr w:type="spellStart"/>
      <w:r>
        <w:rPr>
          <w:rStyle w:val="labelfield"/>
          <w:rFonts w:ascii="Garamond" w:hAnsi="Garamond"/>
          <w:iCs/>
        </w:rPr>
        <w:t xml:space="preserve">Fred. </w:t>
      </w:r>
      <w:proofErr w:type="spellEnd"/>
      <w:r>
        <w:rPr>
          <w:rStyle w:val="labelfield"/>
          <w:rFonts w:ascii="Garamond" w:hAnsi="Garamond"/>
          <w:i/>
          <w:iCs/>
        </w:rPr>
        <w:t>V</w:t>
      </w:r>
      <w:r w:rsidR="00791A63" w:rsidRPr="00244236">
        <w:rPr>
          <w:rStyle w:val="labelfield"/>
          <w:rFonts w:ascii="Garamond" w:hAnsi="Garamond"/>
          <w:i/>
          <w:iCs/>
        </w:rPr>
        <w:t xml:space="preserve">ietnamese </w:t>
      </w:r>
      <w:r>
        <w:rPr>
          <w:rStyle w:val="labelfield"/>
          <w:rFonts w:ascii="Garamond" w:hAnsi="Garamond"/>
          <w:i/>
          <w:iCs/>
        </w:rPr>
        <w:t>H</w:t>
      </w:r>
      <w:r w:rsidR="00791A63" w:rsidRPr="00244236">
        <w:rPr>
          <w:rStyle w:val="labelfield"/>
          <w:rFonts w:ascii="Garamond" w:hAnsi="Garamond"/>
          <w:i/>
          <w:iCs/>
        </w:rPr>
        <w:t xml:space="preserve">and </w:t>
      </w:r>
      <w:r>
        <w:rPr>
          <w:rStyle w:val="labelfield"/>
          <w:rFonts w:ascii="Garamond" w:hAnsi="Garamond"/>
          <w:i/>
          <w:iCs/>
        </w:rPr>
        <w:t>P</w:t>
      </w:r>
      <w:r w:rsidR="00791A63" w:rsidRPr="00244236">
        <w:rPr>
          <w:rStyle w:val="labelfield"/>
          <w:rFonts w:ascii="Garamond" w:hAnsi="Garamond"/>
          <w:i/>
          <w:iCs/>
        </w:rPr>
        <w:t xml:space="preserve">apermaking and </w:t>
      </w:r>
      <w:r>
        <w:rPr>
          <w:rStyle w:val="labelfield"/>
          <w:rFonts w:ascii="Garamond" w:hAnsi="Garamond"/>
          <w:i/>
          <w:iCs/>
        </w:rPr>
        <w:t>W</w:t>
      </w:r>
      <w:r w:rsidR="00791A63" w:rsidRPr="00244236">
        <w:rPr>
          <w:rStyle w:val="labelfield"/>
          <w:rFonts w:ascii="Garamond" w:hAnsi="Garamond"/>
          <w:i/>
          <w:iCs/>
        </w:rPr>
        <w:t xml:space="preserve">oodblock </w:t>
      </w:r>
      <w:r>
        <w:rPr>
          <w:rStyle w:val="labelfield"/>
          <w:rFonts w:ascii="Garamond" w:hAnsi="Garamond"/>
          <w:i/>
          <w:iCs/>
        </w:rPr>
        <w:t>P</w:t>
      </w:r>
      <w:r w:rsidR="00791A63" w:rsidRPr="00244236">
        <w:rPr>
          <w:rStyle w:val="labelfield"/>
          <w:rFonts w:ascii="Garamond" w:hAnsi="Garamond"/>
          <w:i/>
          <w:iCs/>
        </w:rPr>
        <w:t>rinting</w:t>
      </w:r>
      <w:r>
        <w:rPr>
          <w:rStyle w:val="labelfield"/>
          <w:rFonts w:ascii="Garamond" w:eastAsiaTheme="majorEastAsia" w:hAnsi="Garamond"/>
        </w:rPr>
        <w:t xml:space="preserve">. </w:t>
      </w:r>
      <w:proofErr w:type="spellStart"/>
      <w:r w:rsidR="00791A63" w:rsidRPr="00452088">
        <w:rPr>
          <w:rStyle w:val="recordauthor"/>
          <w:rFonts w:ascii="Garamond" w:eastAsiaTheme="majorEastAsia" w:hAnsi="Garamond"/>
        </w:rPr>
        <w:t>Muttenz</w:t>
      </w:r>
      <w:proofErr w:type="spellEnd"/>
      <w:r w:rsidR="00791A63" w:rsidRPr="00452088">
        <w:rPr>
          <w:rStyle w:val="recordauthor"/>
          <w:rFonts w:ascii="Garamond" w:eastAsiaTheme="majorEastAsia" w:hAnsi="Garamond"/>
        </w:rPr>
        <w:t>, Switzerland: Paper Art, 2003</w:t>
      </w:r>
      <w:r>
        <w:rPr>
          <w:rStyle w:val="recordauthor"/>
          <w:rFonts w:ascii="Garamond" w:eastAsiaTheme="majorEastAsia" w:hAnsi="Garamond"/>
        </w:rPr>
        <w:t xml:space="preserve"> x</w:t>
      </w:r>
      <w:r w:rsidR="00791A63" w:rsidRPr="00452088">
        <w:rPr>
          <w:rStyle w:val="recordauthor"/>
          <w:rFonts w:ascii="Garamond" w:eastAsiaTheme="majorEastAsia" w:hAnsi="Garamond"/>
        </w:rPr>
        <w:t>TS1095 V53 S54 2003</w:t>
      </w:r>
    </w:p>
    <w:p w14:paraId="75728A31" w14:textId="77777777" w:rsidR="00791A63" w:rsidRPr="00452088" w:rsidRDefault="00791A63" w:rsidP="00791A63">
      <w:pPr>
        <w:jc w:val="both"/>
        <w:rPr>
          <w:rStyle w:val="recordauthor"/>
          <w:rFonts w:ascii="Garamond" w:eastAsiaTheme="majorEastAsia" w:hAnsi="Garamond"/>
        </w:rPr>
      </w:pPr>
    </w:p>
    <w:p w14:paraId="32A05DD3" w14:textId="4DBAA688" w:rsidR="00CF76AF" w:rsidRPr="00244236" w:rsidRDefault="00244236" w:rsidP="00CF76AF">
      <w:pPr>
        <w:jc w:val="both"/>
        <w:rPr>
          <w:rFonts w:ascii="Garamond" w:hAnsi="Garamond"/>
          <w:iCs/>
        </w:rPr>
      </w:pPr>
      <w:r>
        <w:rPr>
          <w:rFonts w:ascii="Garamond" w:hAnsi="Garamond"/>
          <w:iCs/>
        </w:rPr>
        <w:t>2006</w:t>
      </w:r>
      <w:r>
        <w:rPr>
          <w:rFonts w:ascii="Garamond" w:hAnsi="Garamond"/>
          <w:iCs/>
        </w:rPr>
        <w:tab/>
        <w:t xml:space="preserve">Thoreau, Henry David (1817 – 1862). </w:t>
      </w:r>
      <w:r>
        <w:rPr>
          <w:rFonts w:ascii="Garamond" w:hAnsi="Garamond"/>
          <w:i/>
          <w:iCs/>
        </w:rPr>
        <w:t>W</w:t>
      </w:r>
      <w:r w:rsidR="00CF76AF" w:rsidRPr="00244236">
        <w:rPr>
          <w:rFonts w:ascii="Garamond" w:hAnsi="Garamond"/>
          <w:i/>
          <w:iCs/>
        </w:rPr>
        <w:t xml:space="preserve">ar: from </w:t>
      </w:r>
      <w:r>
        <w:rPr>
          <w:rFonts w:ascii="Garamond" w:hAnsi="Garamond"/>
          <w:i/>
          <w:iCs/>
        </w:rPr>
        <w:t>W</w:t>
      </w:r>
      <w:r w:rsidR="00CF76AF" w:rsidRPr="00244236">
        <w:rPr>
          <w:rFonts w:ascii="Garamond" w:hAnsi="Garamond"/>
          <w:i/>
          <w:iCs/>
        </w:rPr>
        <w:t>alden</w:t>
      </w:r>
      <w:r>
        <w:rPr>
          <w:rFonts w:ascii="Garamond" w:hAnsi="Garamond"/>
          <w:iCs/>
        </w:rPr>
        <w:t xml:space="preserve">. </w:t>
      </w:r>
      <w:proofErr w:type="spellStart"/>
      <w:r w:rsidR="00CF76AF" w:rsidRPr="00452088">
        <w:rPr>
          <w:rFonts w:ascii="Garamond" w:hAnsi="Garamond"/>
        </w:rPr>
        <w:t>Bremen</w:t>
      </w:r>
      <w:proofErr w:type="spellEnd"/>
      <w:r w:rsidR="00CF76AF" w:rsidRPr="00452088">
        <w:rPr>
          <w:rFonts w:ascii="Garamond" w:hAnsi="Garamond"/>
        </w:rPr>
        <w:t>, ME: Red Angel Press, 2006</w:t>
      </w:r>
      <w:r>
        <w:rPr>
          <w:rFonts w:ascii="Garamond" w:hAnsi="Garamond"/>
        </w:rPr>
        <w:t xml:space="preserve"> x</w:t>
      </w:r>
      <w:r w:rsidR="00CF76AF" w:rsidRPr="00452088">
        <w:rPr>
          <w:rFonts w:ascii="Garamond" w:hAnsi="Garamond"/>
        </w:rPr>
        <w:t>PS3048 A3 2006</w:t>
      </w:r>
    </w:p>
    <w:p w14:paraId="1BAC3052" w14:textId="77777777" w:rsidR="00CF76AF" w:rsidRPr="00452088" w:rsidRDefault="00CF76AF" w:rsidP="00CF76AF">
      <w:pPr>
        <w:jc w:val="both"/>
        <w:rPr>
          <w:rFonts w:ascii="Garamond" w:hAnsi="Garamond"/>
        </w:rPr>
      </w:pPr>
    </w:p>
    <w:p w14:paraId="4DEAFACB" w14:textId="58DDC2F1" w:rsidR="0033709F" w:rsidRPr="00452088" w:rsidRDefault="00244236" w:rsidP="0045708D">
      <w:pPr>
        <w:jc w:val="both"/>
        <w:rPr>
          <w:rFonts w:ascii="Garamond" w:hAnsi="Garamond"/>
        </w:rPr>
      </w:pPr>
      <w:r>
        <w:rPr>
          <w:rFonts w:ascii="Garamond" w:hAnsi="Garamond"/>
        </w:rPr>
        <w:t>2009</w:t>
      </w:r>
      <w:r>
        <w:rPr>
          <w:rFonts w:ascii="Garamond" w:hAnsi="Garamond"/>
        </w:rPr>
        <w:tab/>
        <w:t xml:space="preserve">Milroy, Rollin. </w:t>
      </w:r>
      <w:r>
        <w:rPr>
          <w:rFonts w:ascii="Garamond" w:hAnsi="Garamond"/>
          <w:i/>
        </w:rPr>
        <w:t>E</w:t>
      </w:r>
      <w:r w:rsidR="0045708D" w:rsidRPr="00244236">
        <w:rPr>
          <w:rFonts w:ascii="Garamond" w:hAnsi="Garamond"/>
          <w:i/>
        </w:rPr>
        <w:t xml:space="preserve">lements in </w:t>
      </w:r>
      <w:r>
        <w:rPr>
          <w:rFonts w:ascii="Garamond" w:hAnsi="Garamond"/>
          <w:i/>
        </w:rPr>
        <w:t>C</w:t>
      </w:r>
      <w:r w:rsidR="0045708D" w:rsidRPr="00244236">
        <w:rPr>
          <w:rFonts w:ascii="Garamond" w:hAnsi="Garamond"/>
          <w:i/>
        </w:rPr>
        <w:t xml:space="preserve">orrelation, </w:t>
      </w:r>
      <w:r>
        <w:rPr>
          <w:rFonts w:ascii="Garamond" w:hAnsi="Garamond"/>
          <w:i/>
        </w:rPr>
        <w:t>P</w:t>
      </w:r>
      <w:r w:rsidR="0045708D" w:rsidRPr="00244236">
        <w:rPr>
          <w:rFonts w:ascii="Garamond" w:hAnsi="Garamond"/>
          <w:i/>
        </w:rPr>
        <w:t>rinting with t</w:t>
      </w:r>
      <w:r w:rsidR="0033709F" w:rsidRPr="00244236">
        <w:rPr>
          <w:rFonts w:ascii="Garamond" w:hAnsi="Garamond"/>
          <w:i/>
        </w:rPr>
        <w:t xml:space="preserve">he </w:t>
      </w:r>
      <w:proofErr w:type="spellStart"/>
      <w:r>
        <w:rPr>
          <w:rFonts w:ascii="Garamond" w:hAnsi="Garamond"/>
          <w:i/>
        </w:rPr>
        <w:t>H</w:t>
      </w:r>
      <w:r w:rsidR="0033709F" w:rsidRPr="00244236">
        <w:rPr>
          <w:rFonts w:ascii="Garamond" w:hAnsi="Garamond"/>
          <w:i/>
        </w:rPr>
        <w:t>andpress</w:t>
      </w:r>
      <w:proofErr w:type="spellEnd"/>
      <w:r w:rsidR="0033709F" w:rsidRPr="00452088">
        <w:rPr>
          <w:rFonts w:ascii="Garamond" w:hAnsi="Garamond"/>
        </w:rPr>
        <w:t>…</w:t>
      </w:r>
      <w:r>
        <w:rPr>
          <w:rFonts w:ascii="Garamond" w:hAnsi="Garamond"/>
        </w:rPr>
        <w:t xml:space="preserve"> </w:t>
      </w:r>
      <w:r w:rsidR="0045708D" w:rsidRPr="00452088">
        <w:rPr>
          <w:rStyle w:val="recordauthor"/>
          <w:rFonts w:ascii="Garamond" w:hAnsi="Garamond"/>
        </w:rPr>
        <w:t>Vancou</w:t>
      </w:r>
      <w:r w:rsidR="0033709F" w:rsidRPr="00452088">
        <w:rPr>
          <w:rStyle w:val="recordauthor"/>
          <w:rFonts w:ascii="Garamond" w:hAnsi="Garamond"/>
        </w:rPr>
        <w:t>ver, BC: Heavenly Monkey, 2009</w:t>
      </w:r>
      <w:r>
        <w:rPr>
          <w:rStyle w:val="recordauthor"/>
          <w:rFonts w:ascii="Garamond" w:hAnsi="Garamond"/>
        </w:rPr>
        <w:t xml:space="preserve"> </w:t>
      </w:r>
      <w:r>
        <w:rPr>
          <w:rStyle w:val="labelfield"/>
          <w:rFonts w:ascii="Garamond" w:hAnsi="Garamond"/>
        </w:rPr>
        <w:t>x</w:t>
      </w:r>
      <w:r w:rsidR="0045708D" w:rsidRPr="00452088">
        <w:rPr>
          <w:rStyle w:val="labelfield"/>
          <w:rFonts w:ascii="Garamond" w:hAnsi="Garamond"/>
        </w:rPr>
        <w:t>Z232 H424 M55 2009</w:t>
      </w:r>
    </w:p>
    <w:p w14:paraId="12FBD4BF" w14:textId="77777777" w:rsidR="0033709F" w:rsidRPr="00452088" w:rsidRDefault="0033709F" w:rsidP="0045708D">
      <w:pPr>
        <w:jc w:val="both"/>
        <w:rPr>
          <w:rFonts w:ascii="Garamond" w:hAnsi="Garamond"/>
        </w:rPr>
      </w:pPr>
    </w:p>
    <w:p w14:paraId="04008AE4" w14:textId="3DAC2141" w:rsidR="0045708D" w:rsidRPr="00244236" w:rsidRDefault="00244236" w:rsidP="00452088">
      <w:pPr>
        <w:jc w:val="both"/>
        <w:rPr>
          <w:rFonts w:ascii="Garamond" w:hAnsi="Garamond"/>
          <w:iCs/>
        </w:rPr>
      </w:pPr>
      <w:r>
        <w:rPr>
          <w:rFonts w:ascii="Garamond" w:hAnsi="Garamond"/>
          <w:iCs/>
        </w:rPr>
        <w:t>2013</w:t>
      </w:r>
      <w:r>
        <w:rPr>
          <w:rFonts w:ascii="Garamond" w:hAnsi="Garamond"/>
          <w:iCs/>
        </w:rPr>
        <w:tab/>
        <w:t xml:space="preserve">Barber, Kate. </w:t>
      </w:r>
      <w:r>
        <w:rPr>
          <w:rFonts w:ascii="Garamond" w:hAnsi="Garamond"/>
          <w:i/>
          <w:iCs/>
        </w:rPr>
        <w:t>E</w:t>
      </w:r>
      <w:r w:rsidR="00F6414E" w:rsidRPr="00244236">
        <w:rPr>
          <w:rFonts w:ascii="Garamond" w:hAnsi="Garamond"/>
          <w:i/>
          <w:iCs/>
        </w:rPr>
        <w:t xml:space="preserve">xperiments in </w:t>
      </w:r>
      <w:r>
        <w:rPr>
          <w:rFonts w:ascii="Garamond" w:hAnsi="Garamond"/>
          <w:i/>
          <w:iCs/>
        </w:rPr>
        <w:t>P</w:t>
      </w:r>
      <w:r w:rsidR="00F6414E" w:rsidRPr="00244236">
        <w:rPr>
          <w:rFonts w:ascii="Garamond" w:hAnsi="Garamond"/>
          <w:i/>
          <w:iCs/>
        </w:rPr>
        <w:t xml:space="preserve">aper: </w:t>
      </w:r>
      <w:r>
        <w:rPr>
          <w:rFonts w:ascii="Garamond" w:hAnsi="Garamond"/>
          <w:i/>
          <w:iCs/>
        </w:rPr>
        <w:t>A</w:t>
      </w:r>
      <w:r w:rsidR="00F6414E" w:rsidRPr="00244236">
        <w:rPr>
          <w:rFonts w:ascii="Garamond" w:hAnsi="Garamond"/>
          <w:i/>
          <w:iCs/>
        </w:rPr>
        <w:t xml:space="preserve"> </w:t>
      </w:r>
      <w:r>
        <w:rPr>
          <w:rFonts w:ascii="Garamond" w:hAnsi="Garamond"/>
          <w:i/>
          <w:iCs/>
        </w:rPr>
        <w:t>C</w:t>
      </w:r>
      <w:r w:rsidR="00F6414E" w:rsidRPr="00244236">
        <w:rPr>
          <w:rFonts w:ascii="Garamond" w:hAnsi="Garamond"/>
          <w:i/>
          <w:iCs/>
        </w:rPr>
        <w:t xml:space="preserve">urated </w:t>
      </w:r>
      <w:r>
        <w:rPr>
          <w:rFonts w:ascii="Garamond" w:hAnsi="Garamond"/>
          <w:i/>
          <w:iCs/>
        </w:rPr>
        <w:t>E</w:t>
      </w:r>
      <w:r w:rsidR="00F6414E" w:rsidRPr="00244236">
        <w:rPr>
          <w:rFonts w:ascii="Garamond" w:hAnsi="Garamond"/>
          <w:i/>
          <w:iCs/>
        </w:rPr>
        <w:t>xploration of</w:t>
      </w:r>
      <w:r w:rsidR="00F6414E" w:rsidRPr="00452088">
        <w:rPr>
          <w:rFonts w:ascii="Garamond" w:hAnsi="Garamond"/>
          <w:iCs/>
        </w:rPr>
        <w:t>…</w:t>
      </w:r>
      <w:r>
        <w:rPr>
          <w:rFonts w:ascii="Garamond" w:hAnsi="Garamond"/>
          <w:iCs/>
        </w:rPr>
        <w:t xml:space="preserve"> </w:t>
      </w:r>
      <w:r w:rsidR="00F6414E" w:rsidRPr="00452088">
        <w:rPr>
          <w:rFonts w:ascii="Garamond" w:hAnsi="Garamond"/>
        </w:rPr>
        <w:t>Tuscaloosa, AL: Lost Arch Papermill and Fifth Floor Studios, the University of Alabama, Tuscaloosa, 2012-2013</w:t>
      </w:r>
      <w:r>
        <w:rPr>
          <w:rFonts w:ascii="Garamond" w:hAnsi="Garamond"/>
        </w:rPr>
        <w:t xml:space="preserve"> x</w:t>
      </w:r>
      <w:r w:rsidR="00F6414E" w:rsidRPr="00452088">
        <w:rPr>
          <w:rFonts w:ascii="Garamond" w:hAnsi="Garamond"/>
        </w:rPr>
        <w:t>N7433.4 B234 E96 2013</w:t>
      </w:r>
    </w:p>
    <w:p w14:paraId="70CDDD51" w14:textId="77777777" w:rsidR="0045708D" w:rsidRPr="00452088" w:rsidRDefault="0045708D" w:rsidP="0045708D">
      <w:pPr>
        <w:pBdr>
          <w:bottom w:val="single" w:sz="6" w:space="1" w:color="auto"/>
        </w:pBdr>
        <w:autoSpaceDE w:val="0"/>
        <w:autoSpaceDN w:val="0"/>
        <w:adjustRightInd w:val="0"/>
        <w:jc w:val="both"/>
        <w:rPr>
          <w:rFonts w:ascii="Garamond" w:hAnsi="Garamond"/>
          <w:b/>
        </w:rPr>
      </w:pPr>
    </w:p>
    <w:p w14:paraId="65B558C2" w14:textId="77777777" w:rsidR="00C12F2B" w:rsidRPr="00452088" w:rsidRDefault="00C12F2B" w:rsidP="00C12F2B">
      <w:pPr>
        <w:autoSpaceDE w:val="0"/>
        <w:autoSpaceDN w:val="0"/>
        <w:adjustRightInd w:val="0"/>
        <w:jc w:val="center"/>
        <w:rPr>
          <w:rFonts w:ascii="Garamond" w:hAnsi="Garamond"/>
        </w:rPr>
      </w:pPr>
      <w:bookmarkStart w:id="0" w:name="_GoBack"/>
      <w:bookmarkEnd w:id="0"/>
    </w:p>
    <w:p w14:paraId="371910AD" w14:textId="77777777" w:rsidR="00C12F2B" w:rsidRDefault="00C12F2B" w:rsidP="00C12F2B">
      <w:pPr>
        <w:jc w:val="center"/>
        <w:rPr>
          <w:rFonts w:ascii="Garamond" w:hAnsi="Garamond" w:cs="Times New Roman"/>
          <w:sz w:val="22"/>
          <w:szCs w:val="22"/>
        </w:rPr>
      </w:pPr>
      <w:r>
        <w:rPr>
          <w:rFonts w:ascii="Garamond" w:hAnsi="Garamond" w:cs="Times New Roman"/>
          <w:sz w:val="22"/>
          <w:szCs w:val="22"/>
        </w:rPr>
        <w:t>For more information about the Rare Books Department, its collections and services, please</w:t>
      </w:r>
    </w:p>
    <w:p w14:paraId="57A18AD9" w14:textId="77777777" w:rsidR="00C12F2B" w:rsidRDefault="00C12F2B" w:rsidP="00C12F2B">
      <w:pPr>
        <w:jc w:val="center"/>
        <w:rPr>
          <w:rFonts w:ascii="Garamond" w:hAnsi="Garamond" w:cs="Times New Roman"/>
          <w:sz w:val="22"/>
          <w:szCs w:val="22"/>
        </w:rPr>
      </w:pPr>
    </w:p>
    <w:p w14:paraId="6B58840A" w14:textId="77777777" w:rsidR="00C12F2B" w:rsidRDefault="00C12F2B" w:rsidP="00C12F2B">
      <w:pPr>
        <w:jc w:val="center"/>
        <w:rPr>
          <w:rFonts w:ascii="Garamond" w:hAnsi="Garamond" w:cs="Times New Roman"/>
          <w:sz w:val="22"/>
          <w:szCs w:val="22"/>
        </w:rPr>
      </w:pPr>
      <w:r>
        <w:rPr>
          <w:rFonts w:ascii="Garamond" w:hAnsi="Garamond" w:cs="Times New Roman"/>
          <w:sz w:val="22"/>
          <w:szCs w:val="22"/>
        </w:rPr>
        <w:t xml:space="preserve">Visit our website: </w:t>
      </w:r>
      <w:hyperlink r:id="rId5" w:history="1">
        <w:r w:rsidRPr="00C554A9">
          <w:rPr>
            <w:rStyle w:val="Hyperlink"/>
            <w:rFonts w:ascii="Garamond" w:hAnsi="Garamond" w:cs="Times New Roman"/>
            <w:sz w:val="22"/>
            <w:szCs w:val="22"/>
          </w:rPr>
          <w:t>http://lib.utah.edu/collections/rarebooks/</w:t>
        </w:r>
      </w:hyperlink>
    </w:p>
    <w:p w14:paraId="3DCE7256" w14:textId="77777777" w:rsidR="00C12F2B" w:rsidRDefault="00C12F2B" w:rsidP="00C12F2B">
      <w:pPr>
        <w:jc w:val="center"/>
        <w:rPr>
          <w:rFonts w:ascii="Garamond" w:hAnsi="Garamond" w:cs="Times New Roman"/>
          <w:sz w:val="22"/>
          <w:szCs w:val="22"/>
        </w:rPr>
      </w:pPr>
    </w:p>
    <w:p w14:paraId="34052D14" w14:textId="77777777" w:rsidR="00C12F2B" w:rsidRDefault="00C12F2B" w:rsidP="00C12F2B">
      <w:pPr>
        <w:jc w:val="center"/>
        <w:rPr>
          <w:rFonts w:ascii="Garamond" w:hAnsi="Garamond" w:cs="Times New Roman"/>
          <w:sz w:val="22"/>
          <w:szCs w:val="22"/>
        </w:rPr>
      </w:pPr>
      <w:r>
        <w:rPr>
          <w:rFonts w:ascii="Garamond" w:hAnsi="Garamond" w:cs="Times New Roman"/>
          <w:sz w:val="22"/>
          <w:szCs w:val="22"/>
        </w:rPr>
        <w:t xml:space="preserve">Subscribe to our blog: </w:t>
      </w:r>
      <w:hyperlink r:id="rId6" w:history="1">
        <w:r w:rsidRPr="00C554A9">
          <w:rPr>
            <w:rStyle w:val="Hyperlink"/>
            <w:rFonts w:ascii="Garamond" w:hAnsi="Garamond" w:cs="Times New Roman"/>
            <w:sz w:val="22"/>
            <w:szCs w:val="22"/>
          </w:rPr>
          <w:t>https://newsletter.lib.utah.edu/open-book/</w:t>
        </w:r>
      </w:hyperlink>
    </w:p>
    <w:p w14:paraId="35865E9F" w14:textId="77777777" w:rsidR="0045708D" w:rsidRPr="00452088" w:rsidRDefault="0045708D" w:rsidP="0045708D">
      <w:pPr>
        <w:pStyle w:val="NoSpacing"/>
        <w:jc w:val="both"/>
        <w:rPr>
          <w:rFonts w:ascii="Garamond" w:hAnsi="Garamond"/>
        </w:rPr>
      </w:pPr>
    </w:p>
    <w:p w14:paraId="7EE8B806" w14:textId="77777777" w:rsidR="0045708D" w:rsidRPr="00452088" w:rsidRDefault="0045708D" w:rsidP="0045708D">
      <w:pPr>
        <w:pStyle w:val="NoSpacing"/>
        <w:jc w:val="both"/>
        <w:rPr>
          <w:rFonts w:ascii="Garamond" w:hAnsi="Garamond"/>
        </w:rPr>
      </w:pPr>
    </w:p>
    <w:p w14:paraId="6665F73E" w14:textId="77777777" w:rsidR="004D001A" w:rsidRPr="00452088" w:rsidRDefault="004D001A" w:rsidP="004D001A">
      <w:pPr>
        <w:pStyle w:val="NoSpacing"/>
        <w:jc w:val="center"/>
        <w:rPr>
          <w:rFonts w:ascii="Garamond" w:hAnsi="Garamond"/>
        </w:rPr>
      </w:pPr>
    </w:p>
    <w:sectPr w:rsidR="004D001A" w:rsidRPr="00452088"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C7E"/>
    <w:multiLevelType w:val="multilevel"/>
    <w:tmpl w:val="43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1A5C"/>
    <w:multiLevelType w:val="hybridMultilevel"/>
    <w:tmpl w:val="6BD89B2A"/>
    <w:lvl w:ilvl="0" w:tplc="28CEC3DC">
      <w:start w:val="1723"/>
      <w:numFmt w:val="bullet"/>
      <w:lvlText w:val="–"/>
      <w:lvlJc w:val="left"/>
      <w:pPr>
        <w:ind w:left="720" w:hanging="360"/>
      </w:pPr>
      <w:rPr>
        <w:rFonts w:ascii="Garamond" w:eastAsiaTheme="minorHAnsi"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1678"/>
    <w:rsid w:val="0006614B"/>
    <w:rsid w:val="000806B6"/>
    <w:rsid w:val="00082238"/>
    <w:rsid w:val="000B0769"/>
    <w:rsid w:val="000C245F"/>
    <w:rsid w:val="000D6FFE"/>
    <w:rsid w:val="0021571A"/>
    <w:rsid w:val="00244236"/>
    <w:rsid w:val="002B6107"/>
    <w:rsid w:val="002C5ED6"/>
    <w:rsid w:val="002C6491"/>
    <w:rsid w:val="003228CC"/>
    <w:rsid w:val="0033709F"/>
    <w:rsid w:val="003712E2"/>
    <w:rsid w:val="00384F79"/>
    <w:rsid w:val="00392924"/>
    <w:rsid w:val="003C6D53"/>
    <w:rsid w:val="003F3D9D"/>
    <w:rsid w:val="00405413"/>
    <w:rsid w:val="00445C58"/>
    <w:rsid w:val="00452088"/>
    <w:rsid w:val="0045708D"/>
    <w:rsid w:val="004964A7"/>
    <w:rsid w:val="004A24DD"/>
    <w:rsid w:val="004A3005"/>
    <w:rsid w:val="004B5D21"/>
    <w:rsid w:val="004D001A"/>
    <w:rsid w:val="004F2934"/>
    <w:rsid w:val="00504BA8"/>
    <w:rsid w:val="0053185E"/>
    <w:rsid w:val="00536B41"/>
    <w:rsid w:val="00545A96"/>
    <w:rsid w:val="005569DF"/>
    <w:rsid w:val="005F2459"/>
    <w:rsid w:val="00711C5C"/>
    <w:rsid w:val="00712DDD"/>
    <w:rsid w:val="00731B31"/>
    <w:rsid w:val="00757154"/>
    <w:rsid w:val="007866DE"/>
    <w:rsid w:val="00791A63"/>
    <w:rsid w:val="007E6352"/>
    <w:rsid w:val="007E6854"/>
    <w:rsid w:val="00835187"/>
    <w:rsid w:val="0093101A"/>
    <w:rsid w:val="0098385F"/>
    <w:rsid w:val="00986B59"/>
    <w:rsid w:val="009F59DD"/>
    <w:rsid w:val="00A01B34"/>
    <w:rsid w:val="00A045A6"/>
    <w:rsid w:val="00A06686"/>
    <w:rsid w:val="00A64D1B"/>
    <w:rsid w:val="00A670B9"/>
    <w:rsid w:val="00AA7DCA"/>
    <w:rsid w:val="00B23065"/>
    <w:rsid w:val="00BD6199"/>
    <w:rsid w:val="00BF4D53"/>
    <w:rsid w:val="00C12F2B"/>
    <w:rsid w:val="00C1752C"/>
    <w:rsid w:val="00C97B19"/>
    <w:rsid w:val="00CB043B"/>
    <w:rsid w:val="00CE58D2"/>
    <w:rsid w:val="00CF76AF"/>
    <w:rsid w:val="00D1010D"/>
    <w:rsid w:val="00D77A23"/>
    <w:rsid w:val="00D86FFC"/>
    <w:rsid w:val="00DC2BC2"/>
    <w:rsid w:val="00DD61B2"/>
    <w:rsid w:val="00DE798C"/>
    <w:rsid w:val="00E526C9"/>
    <w:rsid w:val="00E54ED0"/>
    <w:rsid w:val="00E81457"/>
    <w:rsid w:val="00EE6E42"/>
    <w:rsid w:val="00EE7D86"/>
    <w:rsid w:val="00F479F7"/>
    <w:rsid w:val="00F6414E"/>
    <w:rsid w:val="00FA06A7"/>
    <w:rsid w:val="00FA4B9D"/>
    <w:rsid w:val="00FD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5708D"/>
    <w:pPr>
      <w:keepNext/>
      <w:widowControl w:val="0"/>
      <w:jc w:val="center"/>
      <w:outlineLvl w:val="0"/>
    </w:pPr>
    <w:rPr>
      <w:rFonts w:ascii="Garamond" w:eastAsia="Times New Roman" w:hAnsi="Garamond" w:cs="Times New Roman"/>
      <w:b/>
      <w:szCs w:val="20"/>
    </w:rPr>
  </w:style>
  <w:style w:type="paragraph" w:styleId="Heading2">
    <w:name w:val="heading 2"/>
    <w:basedOn w:val="Normal"/>
    <w:next w:val="Normal"/>
    <w:link w:val="Heading2Char"/>
    <w:uiPriority w:val="9"/>
    <w:semiHidden/>
    <w:unhideWhenUsed/>
    <w:qFormat/>
    <w:rsid w:val="0045708D"/>
    <w:pPr>
      <w:keepNext/>
      <w:keepLines/>
      <w:widowControl w:val="0"/>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5708D"/>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Heading6">
    <w:name w:val="heading 6"/>
    <w:basedOn w:val="Normal"/>
    <w:next w:val="Normal"/>
    <w:link w:val="Heading6Char"/>
    <w:uiPriority w:val="9"/>
    <w:semiHidden/>
    <w:unhideWhenUsed/>
    <w:qFormat/>
    <w:rsid w:val="0045708D"/>
    <w:pPr>
      <w:keepNext/>
      <w:keepLines/>
      <w:widowControl w:val="0"/>
      <w:spacing w:before="200"/>
      <w:outlineLvl w:val="5"/>
    </w:pPr>
    <w:rPr>
      <w:rFonts w:asciiTheme="majorHAnsi" w:eastAsiaTheme="majorEastAsia" w:hAnsiTheme="majorHAnsi" w:cstheme="majorBidi"/>
      <w:i/>
      <w:iCs/>
      <w:color w:val="1F4D78"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01A"/>
  </w:style>
  <w:style w:type="character" w:customStyle="1" w:styleId="Heading1Char">
    <w:name w:val="Heading 1 Char"/>
    <w:basedOn w:val="DefaultParagraphFont"/>
    <w:link w:val="Heading1"/>
    <w:rsid w:val="0045708D"/>
    <w:rPr>
      <w:rFonts w:ascii="Garamond" w:eastAsia="Times New Roman" w:hAnsi="Garamond" w:cs="Times New Roman"/>
      <w:b/>
      <w:szCs w:val="20"/>
    </w:rPr>
  </w:style>
  <w:style w:type="character" w:customStyle="1" w:styleId="Heading2Char">
    <w:name w:val="Heading 2 Char"/>
    <w:basedOn w:val="DefaultParagraphFont"/>
    <w:link w:val="Heading2"/>
    <w:uiPriority w:val="9"/>
    <w:semiHidden/>
    <w:rsid w:val="0045708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5708D"/>
    <w:rPr>
      <w:rFonts w:asciiTheme="majorHAnsi" w:eastAsiaTheme="majorEastAsia" w:hAnsiTheme="majorHAnsi" w:cstheme="majorBidi"/>
      <w:b/>
      <w:bCs/>
      <w:color w:val="5B9BD5" w:themeColor="accent1"/>
      <w:sz w:val="22"/>
      <w:szCs w:val="22"/>
    </w:rPr>
  </w:style>
  <w:style w:type="character" w:customStyle="1" w:styleId="Heading6Char">
    <w:name w:val="Heading 6 Char"/>
    <w:basedOn w:val="DefaultParagraphFont"/>
    <w:link w:val="Heading6"/>
    <w:uiPriority w:val="9"/>
    <w:semiHidden/>
    <w:rsid w:val="0045708D"/>
    <w:rPr>
      <w:rFonts w:asciiTheme="majorHAnsi" w:eastAsiaTheme="majorEastAsia" w:hAnsiTheme="majorHAnsi" w:cstheme="majorBidi"/>
      <w:i/>
      <w:iCs/>
      <w:color w:val="1F4D78" w:themeColor="accent1" w:themeShade="7F"/>
      <w:szCs w:val="20"/>
    </w:rPr>
  </w:style>
  <w:style w:type="character" w:styleId="Hyperlink">
    <w:name w:val="Hyperlink"/>
    <w:basedOn w:val="DefaultParagraphFont"/>
    <w:uiPriority w:val="99"/>
    <w:unhideWhenUsed/>
    <w:rsid w:val="0045708D"/>
    <w:rPr>
      <w:color w:val="0000FF"/>
      <w:u w:val="single"/>
    </w:rPr>
  </w:style>
  <w:style w:type="paragraph" w:styleId="BodyText">
    <w:name w:val="Body Text"/>
    <w:basedOn w:val="Normal"/>
    <w:link w:val="BodyTextChar"/>
    <w:rsid w:val="0045708D"/>
    <w:rPr>
      <w:rFonts w:ascii="Garamond" w:eastAsia="Times New Roman" w:hAnsi="Garamond" w:cs="Times New Roman"/>
      <w:smallCaps/>
      <w:snapToGrid w:val="0"/>
      <w:sz w:val="36"/>
      <w:szCs w:val="20"/>
    </w:rPr>
  </w:style>
  <w:style w:type="character" w:customStyle="1" w:styleId="BodyTextChar">
    <w:name w:val="Body Text Char"/>
    <w:basedOn w:val="DefaultParagraphFont"/>
    <w:link w:val="BodyText"/>
    <w:rsid w:val="0045708D"/>
    <w:rPr>
      <w:rFonts w:ascii="Garamond" w:eastAsia="Times New Roman" w:hAnsi="Garamond" w:cs="Times New Roman"/>
      <w:smallCaps/>
      <w:snapToGrid w:val="0"/>
      <w:sz w:val="36"/>
      <w:szCs w:val="20"/>
    </w:rPr>
  </w:style>
  <w:style w:type="paragraph" w:styleId="BodyText2">
    <w:name w:val="Body Text 2"/>
    <w:basedOn w:val="Normal"/>
    <w:link w:val="BodyText2Char"/>
    <w:uiPriority w:val="99"/>
    <w:semiHidden/>
    <w:unhideWhenUsed/>
    <w:rsid w:val="0045708D"/>
    <w:pPr>
      <w:widowControl w:val="0"/>
      <w:spacing w:after="120" w:line="480" w:lineRule="auto"/>
    </w:pPr>
    <w:rPr>
      <w:rFonts w:ascii="Garamond" w:eastAsia="Times New Roman" w:hAnsi="Garamond" w:cs="Times New Roman"/>
      <w:szCs w:val="20"/>
    </w:rPr>
  </w:style>
  <w:style w:type="character" w:customStyle="1" w:styleId="BodyText2Char">
    <w:name w:val="Body Text 2 Char"/>
    <w:basedOn w:val="DefaultParagraphFont"/>
    <w:link w:val="BodyText2"/>
    <w:uiPriority w:val="99"/>
    <w:semiHidden/>
    <w:rsid w:val="0045708D"/>
    <w:rPr>
      <w:rFonts w:ascii="Garamond" w:eastAsia="Times New Roman" w:hAnsi="Garamond" w:cs="Times New Roman"/>
      <w:szCs w:val="20"/>
    </w:rPr>
  </w:style>
  <w:style w:type="character" w:styleId="Emphasis">
    <w:name w:val="Emphasis"/>
    <w:basedOn w:val="DefaultParagraphFont"/>
    <w:uiPriority w:val="20"/>
    <w:qFormat/>
    <w:rsid w:val="0045708D"/>
    <w:rPr>
      <w:i/>
      <w:iCs/>
    </w:rPr>
  </w:style>
  <w:style w:type="paragraph" w:customStyle="1" w:styleId="Normal1">
    <w:name w:val="Normal1"/>
    <w:basedOn w:val="Normal"/>
    <w:rsid w:val="0045708D"/>
    <w:pPr>
      <w:spacing w:before="100" w:beforeAutospacing="1" w:after="100" w:afterAutospacing="1"/>
    </w:pPr>
    <w:rPr>
      <w:rFonts w:ascii="Times New Roman" w:eastAsia="Times New Roman" w:hAnsi="Times New Roman" w:cs="Times New Roman"/>
    </w:rPr>
  </w:style>
  <w:style w:type="character" w:customStyle="1" w:styleId="Strong1">
    <w:name w:val="Strong1"/>
    <w:basedOn w:val="DefaultParagraphFont"/>
    <w:rsid w:val="0045708D"/>
  </w:style>
  <w:style w:type="character" w:customStyle="1" w:styleId="notranslate">
    <w:name w:val="notranslate"/>
    <w:basedOn w:val="DefaultParagraphFont"/>
    <w:rsid w:val="0045708D"/>
  </w:style>
  <w:style w:type="character" w:customStyle="1" w:styleId="st">
    <w:name w:val="st"/>
    <w:basedOn w:val="DefaultParagraphFont"/>
    <w:rsid w:val="0045708D"/>
  </w:style>
  <w:style w:type="paragraph" w:styleId="BalloonText">
    <w:name w:val="Balloon Text"/>
    <w:basedOn w:val="Normal"/>
    <w:link w:val="BalloonTextChar"/>
    <w:uiPriority w:val="99"/>
    <w:semiHidden/>
    <w:unhideWhenUsed/>
    <w:rsid w:val="0045708D"/>
    <w:pPr>
      <w:widowControl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5708D"/>
    <w:rPr>
      <w:rFonts w:ascii="Tahoma" w:eastAsia="Times New Roman" w:hAnsi="Tahoma" w:cs="Tahoma"/>
      <w:sz w:val="16"/>
      <w:szCs w:val="16"/>
    </w:rPr>
  </w:style>
  <w:style w:type="character" w:customStyle="1" w:styleId="regtype">
    <w:name w:val="regtype"/>
    <w:basedOn w:val="DefaultParagraphFont"/>
    <w:rsid w:val="0045708D"/>
  </w:style>
  <w:style w:type="character" w:styleId="FollowedHyperlink">
    <w:name w:val="FollowedHyperlink"/>
    <w:basedOn w:val="DefaultParagraphFont"/>
    <w:uiPriority w:val="99"/>
    <w:semiHidden/>
    <w:unhideWhenUsed/>
    <w:rsid w:val="0045708D"/>
    <w:rPr>
      <w:color w:val="954F72" w:themeColor="followedHyperlink"/>
      <w:u w:val="single"/>
    </w:rPr>
  </w:style>
  <w:style w:type="character" w:customStyle="1" w:styleId="recordauthor">
    <w:name w:val="recordauthor"/>
    <w:basedOn w:val="DefaultParagraphFont"/>
    <w:rsid w:val="0045708D"/>
  </w:style>
  <w:style w:type="character" w:customStyle="1" w:styleId="labelfield">
    <w:name w:val="labelfield"/>
    <w:basedOn w:val="DefaultParagraphFont"/>
    <w:rsid w:val="0045708D"/>
  </w:style>
  <w:style w:type="paragraph" w:styleId="NormalWeb">
    <w:name w:val="Normal (Web)"/>
    <w:basedOn w:val="Normal"/>
    <w:uiPriority w:val="99"/>
    <w:unhideWhenUsed/>
    <w:rsid w:val="0045708D"/>
    <w:pPr>
      <w:spacing w:before="100" w:beforeAutospacing="1" w:after="100" w:afterAutospacing="1"/>
    </w:pPr>
    <w:rPr>
      <w:rFonts w:ascii="Times New Roman" w:eastAsia="Times New Roman" w:hAnsi="Times New Roman" w:cs="Times New Roman"/>
    </w:rPr>
  </w:style>
  <w:style w:type="paragraph" w:customStyle="1" w:styleId="WP9BodyTex">
    <w:name w:val="WP9_Body Tex"/>
    <w:basedOn w:val="Normal"/>
    <w:rsid w:val="0045708D"/>
    <w:pPr>
      <w:widowControl w:val="0"/>
    </w:pPr>
    <w:rPr>
      <w:rFonts w:ascii="Times New Roman" w:eastAsia="Times New Roman" w:hAnsi="Times New Roman" w:cs="Times New Roman"/>
      <w:sz w:val="28"/>
      <w:szCs w:val="20"/>
    </w:rPr>
  </w:style>
  <w:style w:type="character" w:customStyle="1" w:styleId="tnormal">
    <w:name w:val="tnormal"/>
    <w:basedOn w:val="DefaultParagraphFont"/>
    <w:rsid w:val="004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letter.lib.utah.edu/open-book/" TargetMode="External"/><Relationship Id="rId5" Type="http://schemas.openxmlformats.org/officeDocument/2006/relationships/hyperlink" Target="http://lib.utah.edu/collections/rare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lyuba.basin@gmail.com</cp:lastModifiedBy>
  <cp:revision>2</cp:revision>
  <dcterms:created xsi:type="dcterms:W3CDTF">2020-04-08T15:09:00Z</dcterms:created>
  <dcterms:modified xsi:type="dcterms:W3CDTF">2020-04-08T15:09:00Z</dcterms:modified>
</cp:coreProperties>
</file>